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C4" w:rsidRDefault="00FD61C4" w:rsidP="00D65EE7">
      <w:pPr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</w:p>
    <w:p w:rsidR="00013521" w:rsidRPr="003463E3" w:rsidRDefault="003463E3" w:rsidP="00013521">
      <w:pPr>
        <w:spacing w:before="100" w:beforeAutospacing="1" w:after="100" w:afterAutospacing="1" w:line="240" w:lineRule="auto"/>
        <w:textAlignment w:val="baseline"/>
        <w:outlineLvl w:val="2"/>
        <w:rPr>
          <w:rFonts w:asciiTheme="majorBidi" w:eastAsia="Times New Roman" w:hAnsiTheme="majorBidi" w:cstheme="majorBidi"/>
          <w:b/>
          <w:bCs/>
          <w:caps/>
          <w:sz w:val="24"/>
          <w:szCs w:val="24"/>
        </w:rPr>
      </w:pPr>
      <w:r w:rsidRPr="003463E3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8890</wp:posOffset>
            </wp:positionV>
            <wp:extent cx="1076325" cy="1438275"/>
            <wp:effectExtent l="0" t="0" r="0" b="0"/>
            <wp:wrapSquare wrapText="bothSides"/>
            <wp:docPr id="1" name="Picture 1" descr="3-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-4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3521" w:rsidRPr="003463E3">
        <w:rPr>
          <w:rFonts w:asciiTheme="majorBidi" w:hAnsiTheme="majorBidi" w:cstheme="majorBidi"/>
          <w:b/>
          <w:bCs/>
          <w:sz w:val="36"/>
          <w:szCs w:val="36"/>
        </w:rPr>
        <w:t xml:space="preserve">Mohammad </w:t>
      </w:r>
      <w:proofErr w:type="spellStart"/>
      <w:r w:rsidR="00013521" w:rsidRPr="003463E3">
        <w:rPr>
          <w:rFonts w:asciiTheme="majorBidi" w:hAnsiTheme="majorBidi" w:cstheme="majorBidi"/>
          <w:b/>
          <w:bCs/>
          <w:sz w:val="36"/>
          <w:szCs w:val="36"/>
        </w:rPr>
        <w:t>Khosravizadeh</w:t>
      </w:r>
      <w:proofErr w:type="spellEnd"/>
      <w:r w:rsidR="00013521" w:rsidRPr="003463E3">
        <w:rPr>
          <w:rFonts w:asciiTheme="majorBidi" w:hAnsiTheme="majorBidi" w:cstheme="majorBidi"/>
          <w:b/>
          <w:bCs/>
          <w:sz w:val="36"/>
          <w:szCs w:val="36"/>
        </w:rPr>
        <w:t xml:space="preserve"> (</w:t>
      </w:r>
      <w:proofErr w:type="spellStart"/>
      <w:r w:rsidR="00013521" w:rsidRPr="003463E3">
        <w:rPr>
          <w:rFonts w:asciiTheme="majorBidi" w:hAnsiTheme="majorBidi" w:cstheme="majorBidi"/>
          <w:b/>
          <w:bCs/>
          <w:sz w:val="36"/>
          <w:szCs w:val="36"/>
        </w:rPr>
        <w:t>Ph.D</w:t>
      </w:r>
      <w:proofErr w:type="spellEnd"/>
      <w:r w:rsidR="00013521" w:rsidRPr="003463E3">
        <w:rPr>
          <w:rFonts w:asciiTheme="majorBidi" w:hAnsiTheme="majorBidi" w:cstheme="majorBidi"/>
          <w:b/>
          <w:bCs/>
          <w:sz w:val="36"/>
          <w:szCs w:val="36"/>
        </w:rPr>
        <w:t>, M</w:t>
      </w:r>
      <w:r w:rsidR="00013521" w:rsidRPr="003463E3">
        <w:rPr>
          <w:rFonts w:asciiTheme="majorBidi" w:hAnsiTheme="majorBidi" w:cstheme="majorBidi"/>
          <w:b/>
          <w:bCs/>
          <w:sz w:val="36"/>
          <w:szCs w:val="36"/>
          <w:rtl/>
        </w:rPr>
        <w:t>.</w:t>
      </w:r>
      <w:proofErr w:type="spellStart"/>
      <w:r w:rsidR="00013521" w:rsidRPr="003463E3">
        <w:rPr>
          <w:rFonts w:asciiTheme="majorBidi" w:hAnsiTheme="majorBidi" w:cstheme="majorBidi"/>
          <w:b/>
          <w:bCs/>
          <w:sz w:val="36"/>
          <w:szCs w:val="36"/>
        </w:rPr>
        <w:t>Sc</w:t>
      </w:r>
      <w:proofErr w:type="spellEnd"/>
      <w:r w:rsidR="00013521" w:rsidRPr="003463E3">
        <w:rPr>
          <w:rFonts w:asciiTheme="majorBidi" w:hAnsiTheme="majorBidi" w:cstheme="majorBidi"/>
          <w:b/>
          <w:bCs/>
          <w:sz w:val="36"/>
          <w:szCs w:val="36"/>
          <w:rtl/>
        </w:rPr>
        <w:t>.</w:t>
      </w:r>
      <w:r w:rsidR="00013521" w:rsidRPr="003463E3">
        <w:rPr>
          <w:rFonts w:asciiTheme="majorBidi" w:hAnsiTheme="majorBidi" w:cstheme="majorBidi"/>
          <w:b/>
          <w:bCs/>
          <w:sz w:val="36"/>
          <w:szCs w:val="36"/>
        </w:rPr>
        <w:t>, B</w:t>
      </w:r>
      <w:r w:rsidR="00013521" w:rsidRPr="003463E3">
        <w:rPr>
          <w:rFonts w:asciiTheme="majorBidi" w:hAnsiTheme="majorBidi" w:cstheme="majorBidi"/>
          <w:b/>
          <w:bCs/>
          <w:sz w:val="36"/>
          <w:szCs w:val="36"/>
          <w:rtl/>
        </w:rPr>
        <w:t>.</w:t>
      </w:r>
      <w:proofErr w:type="spellStart"/>
      <w:r w:rsidR="00013521" w:rsidRPr="003463E3">
        <w:rPr>
          <w:rFonts w:asciiTheme="majorBidi" w:hAnsiTheme="majorBidi" w:cstheme="majorBidi"/>
          <w:b/>
          <w:bCs/>
          <w:sz w:val="36"/>
          <w:szCs w:val="36"/>
        </w:rPr>
        <w:t>Sc</w:t>
      </w:r>
      <w:proofErr w:type="spellEnd"/>
      <w:r w:rsidR="00013521" w:rsidRPr="003463E3">
        <w:rPr>
          <w:rFonts w:asciiTheme="majorBidi" w:hAnsiTheme="majorBidi" w:cstheme="majorBidi"/>
          <w:b/>
          <w:bCs/>
          <w:sz w:val="36"/>
          <w:szCs w:val="36"/>
        </w:rPr>
        <w:t>).</w:t>
      </w:r>
    </w:p>
    <w:p w:rsidR="0004587D" w:rsidRPr="0004587D" w:rsidRDefault="0004587D" w:rsidP="000458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587D">
        <w:rPr>
          <w:rFonts w:ascii="Times New Roman" w:eastAsia="Times New Roman" w:hAnsi="Times New Roman" w:cs="Times New Roman"/>
          <w:sz w:val="24"/>
          <w:szCs w:val="24"/>
        </w:rPr>
        <w:t xml:space="preserve">Assistant Professor, Department of Marine Natural Resources, Khorramshahr University of Marine Science and Technology, Khorramshahr, Iran. </w:t>
      </w:r>
    </w:p>
    <w:p w:rsidR="00D65EE7" w:rsidRPr="00D831A4" w:rsidRDefault="006C1CE6" w:rsidP="0001352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31A4">
        <w:rPr>
          <w:rFonts w:ascii="Times New Roman" w:eastAsia="Times New Roman" w:hAnsi="Times New Roman" w:cs="Times New Roman"/>
          <w:sz w:val="24"/>
          <w:szCs w:val="24"/>
        </w:rPr>
        <w:t>Email:</w:t>
      </w:r>
      <w:r w:rsidR="00013521" w:rsidRPr="00013521">
        <w:rPr>
          <w:rFonts w:ascii="Times New Roman" w:eastAsia="Times New Roman" w:hAnsi="Times New Roman" w:cs="Times New Roman"/>
          <w:sz w:val="24"/>
          <w:szCs w:val="24"/>
        </w:rPr>
        <w:t xml:space="preserve"> m.khosravizadeh@kmsu.ac.ir</w:t>
      </w:r>
    </w:p>
    <w:p w:rsidR="006C1CE6" w:rsidRPr="00D831A4" w:rsidRDefault="006C1CE6" w:rsidP="006C1C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31A4">
        <w:rPr>
          <w:rFonts w:ascii="Times New Roman" w:eastAsia="Times New Roman" w:hAnsi="Times New Roman" w:cs="Times New Roman"/>
          <w:sz w:val="24"/>
          <w:szCs w:val="24"/>
        </w:rPr>
        <w:t>Phone/Fax:</w:t>
      </w:r>
    </w:p>
    <w:p w:rsidR="00D65EE7" w:rsidRPr="00D65EE7" w:rsidRDefault="00D65EE7" w:rsidP="00D65E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5EE7" w:rsidRPr="00D65EE7" w:rsidRDefault="00D65EE7" w:rsidP="00D65EE7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5EE7" w:rsidRPr="00FA32B8" w:rsidRDefault="00D831A4" w:rsidP="00D65EE7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32B8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</w:p>
    <w:p w:rsidR="00013521" w:rsidRPr="003463E3" w:rsidRDefault="00013521" w:rsidP="003463E3">
      <w:pPr>
        <w:spacing w:after="40" w:line="240" w:lineRule="auto"/>
        <w:ind w:left="587" w:hanging="567"/>
        <w:rPr>
          <w:rFonts w:asciiTheme="majorBidi" w:eastAsia="Tw Cen MT" w:hAnsiTheme="majorBidi" w:cstheme="majorBidi"/>
          <w:sz w:val="28"/>
          <w:szCs w:val="28"/>
          <w:lang w:eastAsia="ja-JP"/>
        </w:rPr>
      </w:pPr>
      <w:r w:rsidRPr="003463E3">
        <w:rPr>
          <w:rFonts w:asciiTheme="majorBidi" w:eastAsia="Tw Cen MT" w:hAnsiTheme="majorBidi" w:cstheme="majorBidi"/>
          <w:sz w:val="28"/>
          <w:szCs w:val="28"/>
          <w:lang w:eastAsia="ja-JP"/>
        </w:rPr>
        <w:t>PhD in Fisheries (September, 2015), University of Rostock, Faculty of Mathematics and Natural Sciences, Rostock Germany.</w:t>
      </w:r>
    </w:p>
    <w:p w:rsidR="00013521" w:rsidRPr="00013521" w:rsidRDefault="00013521" w:rsidP="003463E3">
      <w:pPr>
        <w:spacing w:after="40" w:line="240" w:lineRule="auto"/>
        <w:ind w:left="587" w:hanging="567"/>
        <w:rPr>
          <w:rFonts w:asciiTheme="majorBidi" w:eastAsia="Tw Cen MT" w:hAnsiTheme="majorBidi" w:cstheme="majorBidi"/>
          <w:sz w:val="28"/>
          <w:szCs w:val="28"/>
          <w:lang w:eastAsia="ja-JP"/>
        </w:rPr>
      </w:pPr>
      <w:r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>Thesis’s title:  An explorative analysis of climate driven effects on the population dynamics of three pelagic clupeid species in the southern Caspian Sea.</w:t>
      </w:r>
    </w:p>
    <w:p w:rsidR="00013521" w:rsidRPr="00013521" w:rsidRDefault="00013521" w:rsidP="003463E3">
      <w:pPr>
        <w:spacing w:after="40" w:line="240" w:lineRule="auto"/>
        <w:ind w:left="587" w:hanging="567"/>
        <w:rPr>
          <w:rFonts w:asciiTheme="majorBidi" w:eastAsia="Tw Cen MT" w:hAnsiTheme="majorBidi" w:cstheme="majorBidi"/>
          <w:sz w:val="28"/>
          <w:szCs w:val="28"/>
          <w:lang w:eastAsia="ja-JP"/>
        </w:rPr>
      </w:pPr>
      <w:r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>M</w:t>
      </w:r>
      <w:r w:rsidRPr="00013521">
        <w:rPr>
          <w:rFonts w:asciiTheme="majorBidi" w:eastAsia="Tw Cen MT" w:hAnsiTheme="majorBidi" w:cstheme="majorBidi"/>
          <w:sz w:val="28"/>
          <w:szCs w:val="28"/>
          <w:rtl/>
          <w:lang w:eastAsia="ja-JP"/>
        </w:rPr>
        <w:t>.</w:t>
      </w:r>
      <w:proofErr w:type="spellStart"/>
      <w:r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>Sc</w:t>
      </w:r>
      <w:proofErr w:type="spellEnd"/>
      <w:r w:rsidRPr="00013521">
        <w:rPr>
          <w:rFonts w:asciiTheme="majorBidi" w:eastAsia="Tw Cen MT" w:hAnsiTheme="majorBidi" w:cstheme="majorBidi"/>
          <w:sz w:val="28"/>
          <w:szCs w:val="28"/>
          <w:rtl/>
          <w:lang w:eastAsia="ja-JP"/>
        </w:rPr>
        <w:t xml:space="preserve">. </w:t>
      </w:r>
      <w:r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>in Fisheries</w:t>
      </w:r>
      <w:r w:rsidR="003463E3">
        <w:rPr>
          <w:rFonts w:asciiTheme="majorBidi" w:eastAsia="Tw Cen MT" w:hAnsiTheme="majorBidi" w:cstheme="majorBidi"/>
          <w:sz w:val="28"/>
          <w:szCs w:val="28"/>
          <w:lang w:eastAsia="ja-JP"/>
        </w:rPr>
        <w:t xml:space="preserve"> </w:t>
      </w:r>
      <w:r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>(March, 2009), Kho</w:t>
      </w:r>
      <w:r w:rsidR="001041AB">
        <w:rPr>
          <w:rFonts w:asciiTheme="majorBidi" w:eastAsia="Tw Cen MT" w:hAnsiTheme="majorBidi" w:cstheme="majorBidi"/>
          <w:sz w:val="28"/>
          <w:szCs w:val="28"/>
          <w:lang w:eastAsia="ja-JP"/>
        </w:rPr>
        <w:t>r</w:t>
      </w:r>
      <w:r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 xml:space="preserve">ramshahr University of Marine Science &amp; Technology, Faculty of Marine Natural Resources, </w:t>
      </w:r>
      <w:proofErr w:type="spellStart"/>
      <w:r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>Khoramshahr</w:t>
      </w:r>
      <w:proofErr w:type="spellEnd"/>
      <w:r w:rsidRPr="00013521">
        <w:rPr>
          <w:rFonts w:asciiTheme="majorBidi" w:eastAsia="Tw Cen MT" w:hAnsiTheme="majorBidi" w:cstheme="majorBidi"/>
          <w:sz w:val="28"/>
          <w:szCs w:val="28"/>
          <w:rtl/>
          <w:lang w:eastAsia="ja-JP"/>
        </w:rPr>
        <w:t>.</w:t>
      </w:r>
    </w:p>
    <w:p w:rsidR="00013521" w:rsidRPr="00013521" w:rsidRDefault="00013521" w:rsidP="003463E3">
      <w:pPr>
        <w:spacing w:after="40" w:line="240" w:lineRule="auto"/>
        <w:ind w:left="587" w:hanging="567"/>
        <w:rPr>
          <w:rFonts w:asciiTheme="majorBidi" w:eastAsia="Tw Cen MT" w:hAnsiTheme="majorBidi" w:cstheme="majorBidi"/>
          <w:sz w:val="28"/>
          <w:szCs w:val="28"/>
          <w:lang w:eastAsia="ja-JP"/>
        </w:rPr>
      </w:pPr>
      <w:r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>Thesis’s Title</w:t>
      </w:r>
      <w:r w:rsidRPr="00013521">
        <w:rPr>
          <w:rFonts w:asciiTheme="majorBidi" w:eastAsia="Tw Cen MT" w:hAnsiTheme="majorBidi" w:cstheme="majorBidi"/>
          <w:sz w:val="28"/>
          <w:szCs w:val="28"/>
          <w:rtl/>
          <w:lang w:eastAsia="ja-JP"/>
        </w:rPr>
        <w:t>:</w:t>
      </w:r>
      <w:r w:rsidR="003463E3">
        <w:rPr>
          <w:rFonts w:asciiTheme="majorBidi" w:eastAsia="Tw Cen MT" w:hAnsiTheme="majorBidi" w:cstheme="majorBidi"/>
          <w:sz w:val="28"/>
          <w:szCs w:val="28"/>
          <w:lang w:eastAsia="ja-JP"/>
        </w:rPr>
        <w:t xml:space="preserve"> </w:t>
      </w:r>
      <w:r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 xml:space="preserve">Determination of protein and energy levels and optimum carbohydrate to lipid ratio for </w:t>
      </w:r>
      <w:proofErr w:type="spellStart"/>
      <w:r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>Barbus</w:t>
      </w:r>
      <w:proofErr w:type="spellEnd"/>
      <w:r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 xml:space="preserve"> </w:t>
      </w:r>
      <w:proofErr w:type="spellStart"/>
      <w:r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>xanthopterus</w:t>
      </w:r>
      <w:proofErr w:type="spellEnd"/>
      <w:r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 xml:space="preserve"> fingerlings</w:t>
      </w:r>
    </w:p>
    <w:p w:rsidR="00013521" w:rsidRPr="00013521" w:rsidRDefault="00013521" w:rsidP="003463E3">
      <w:pPr>
        <w:spacing w:after="40" w:line="240" w:lineRule="auto"/>
        <w:ind w:left="587" w:hanging="567"/>
        <w:rPr>
          <w:rFonts w:asciiTheme="majorBidi" w:eastAsia="Tw Cen MT" w:hAnsiTheme="majorBidi" w:cstheme="majorBidi"/>
          <w:sz w:val="28"/>
          <w:szCs w:val="28"/>
          <w:lang w:eastAsia="ja-JP"/>
        </w:rPr>
      </w:pPr>
      <w:r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>B</w:t>
      </w:r>
      <w:r w:rsidRPr="00013521">
        <w:rPr>
          <w:rFonts w:asciiTheme="majorBidi" w:eastAsia="Tw Cen MT" w:hAnsiTheme="majorBidi" w:cstheme="majorBidi"/>
          <w:sz w:val="28"/>
          <w:szCs w:val="28"/>
          <w:rtl/>
          <w:lang w:eastAsia="ja-JP"/>
        </w:rPr>
        <w:t>.</w:t>
      </w:r>
      <w:proofErr w:type="spellStart"/>
      <w:r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>Sc</w:t>
      </w:r>
      <w:proofErr w:type="spellEnd"/>
      <w:r w:rsidRPr="00013521">
        <w:rPr>
          <w:rFonts w:asciiTheme="majorBidi" w:eastAsia="Tw Cen MT" w:hAnsiTheme="majorBidi" w:cstheme="majorBidi"/>
          <w:sz w:val="28"/>
          <w:szCs w:val="28"/>
          <w:rtl/>
          <w:lang w:eastAsia="ja-JP"/>
        </w:rPr>
        <w:t xml:space="preserve">. </w:t>
      </w:r>
      <w:r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 xml:space="preserve">in Fisheries (July, 2006), </w:t>
      </w:r>
      <w:proofErr w:type="spellStart"/>
      <w:r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>Shahid</w:t>
      </w:r>
      <w:proofErr w:type="spellEnd"/>
      <w:r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 xml:space="preserve"> </w:t>
      </w:r>
      <w:hyperlink r:id="rId7" w:history="1">
        <w:proofErr w:type="spellStart"/>
        <w:r w:rsidRPr="00013521">
          <w:rPr>
            <w:rFonts w:asciiTheme="majorBidi" w:eastAsia="Tw Cen MT" w:hAnsiTheme="majorBidi" w:cstheme="majorBidi"/>
            <w:sz w:val="28"/>
            <w:szCs w:val="28"/>
            <w:lang w:eastAsia="ja-JP"/>
          </w:rPr>
          <w:t>Chamran</w:t>
        </w:r>
        <w:proofErr w:type="spellEnd"/>
        <w:r w:rsidRPr="00013521">
          <w:rPr>
            <w:rFonts w:asciiTheme="majorBidi" w:eastAsia="Tw Cen MT" w:hAnsiTheme="majorBidi" w:cstheme="majorBidi"/>
            <w:sz w:val="28"/>
            <w:szCs w:val="28"/>
            <w:lang w:eastAsia="ja-JP"/>
          </w:rPr>
          <w:t xml:space="preserve"> University</w:t>
        </w:r>
      </w:hyperlink>
      <w:r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>, Faculty of Marine Natural Resources, Ahvaz</w:t>
      </w:r>
      <w:r w:rsidRPr="00013521">
        <w:rPr>
          <w:rFonts w:asciiTheme="majorBidi" w:eastAsia="Tw Cen MT" w:hAnsiTheme="majorBidi" w:cstheme="majorBidi"/>
          <w:sz w:val="28"/>
          <w:szCs w:val="28"/>
          <w:rtl/>
          <w:lang w:eastAsia="ja-JP"/>
        </w:rPr>
        <w:t>.</w:t>
      </w:r>
    </w:p>
    <w:p w:rsidR="00013521" w:rsidRPr="00013521" w:rsidRDefault="00013521" w:rsidP="003463E3">
      <w:pPr>
        <w:spacing w:after="40" w:line="240" w:lineRule="auto"/>
        <w:ind w:left="587" w:hanging="567"/>
        <w:rPr>
          <w:rFonts w:asciiTheme="majorBidi" w:eastAsia="Tw Cen MT" w:hAnsiTheme="majorBidi" w:cstheme="majorBidi"/>
          <w:sz w:val="28"/>
          <w:szCs w:val="28"/>
          <w:rtl/>
          <w:lang w:eastAsia="ja-JP"/>
        </w:rPr>
      </w:pPr>
      <w:r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>Project’s Title</w:t>
      </w:r>
      <w:r w:rsidRPr="00013521">
        <w:rPr>
          <w:rFonts w:asciiTheme="majorBidi" w:eastAsia="Tw Cen MT" w:hAnsiTheme="majorBidi" w:cstheme="majorBidi"/>
          <w:sz w:val="28"/>
          <w:szCs w:val="28"/>
          <w:rtl/>
          <w:lang w:eastAsia="ja-JP"/>
        </w:rPr>
        <w:t>:</w:t>
      </w:r>
      <w:r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 xml:space="preserve"> Industrial fishing </w:t>
      </w:r>
      <w:r w:rsidR="00455B34"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>vessels (</w:t>
      </w:r>
      <w:r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 xml:space="preserve">Introduction of varying vessels, </w:t>
      </w:r>
      <w:proofErr w:type="spellStart"/>
      <w:r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>equipments</w:t>
      </w:r>
      <w:proofErr w:type="spellEnd"/>
      <w:r w:rsidRPr="00013521">
        <w:rPr>
          <w:rFonts w:asciiTheme="majorBidi" w:eastAsia="Tw Cen MT" w:hAnsiTheme="majorBidi" w:cstheme="majorBidi"/>
          <w:sz w:val="28"/>
          <w:szCs w:val="28"/>
          <w:lang w:eastAsia="ja-JP"/>
        </w:rPr>
        <w:t xml:space="preserve"> and major industrial fishing methods)</w:t>
      </w:r>
    </w:p>
    <w:p w:rsidR="00D831A4" w:rsidRDefault="00D831A4" w:rsidP="0001352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5A96">
        <w:rPr>
          <w:rFonts w:ascii="Times New Roman" w:eastAsia="Times New Roman" w:hAnsi="Times New Roman" w:cs="Times New Roman"/>
          <w:b/>
          <w:bCs/>
          <w:sz w:val="24"/>
          <w:szCs w:val="24"/>
        </w:rPr>
        <w:t>Teachin</w:t>
      </w:r>
      <w:r w:rsidR="00314F89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314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F89" w:rsidRPr="00314F89">
        <w:rPr>
          <w:rFonts w:ascii="Times New Roman" w:eastAsia="Times New Roman" w:hAnsi="Times New Roman" w:cs="Times New Roman"/>
          <w:b/>
          <w:bCs/>
          <w:sz w:val="24"/>
          <w:szCs w:val="24"/>
        </w:rPr>
        <w:t>Interests</w:t>
      </w:r>
    </w:p>
    <w:p w:rsidR="0004587D" w:rsidRDefault="0004587D" w:rsidP="00455B3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587D">
        <w:rPr>
          <w:rFonts w:ascii="Times New Roman" w:eastAsia="Times New Roman" w:hAnsi="Times New Roman" w:cs="Times New Roman"/>
          <w:sz w:val="24"/>
          <w:szCs w:val="24"/>
        </w:rPr>
        <w:t xml:space="preserve">Population Dynamics, Assessment and Management of Fish Stocks </w:t>
      </w:r>
    </w:p>
    <w:p w:rsidR="0004587D" w:rsidRDefault="0004587D" w:rsidP="00455B3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587D">
        <w:rPr>
          <w:rFonts w:ascii="Times New Roman" w:eastAsia="Times New Roman" w:hAnsi="Times New Roman" w:cs="Times New Roman"/>
          <w:sz w:val="24"/>
          <w:szCs w:val="24"/>
        </w:rPr>
        <w:t xml:space="preserve">Climate change and its effect on aquatics ecosystem </w:t>
      </w:r>
    </w:p>
    <w:p w:rsidR="0004587D" w:rsidRPr="0004587D" w:rsidRDefault="0004587D" w:rsidP="00455B3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Ecosystem modelling </w:t>
      </w:r>
    </w:p>
    <w:p w:rsidR="0004587D" w:rsidRPr="0004587D" w:rsidRDefault="0004587D" w:rsidP="00455B3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Methods of </w:t>
      </w:r>
      <w:r w:rsidRPr="0004587D">
        <w:rPr>
          <w:rFonts w:ascii="Times New Roman" w:eastAsia="Times New Roman" w:hAnsi="Times New Roman" w:cs="Times New Roman"/>
          <w:sz w:val="24"/>
          <w:szCs w:val="24"/>
        </w:rPr>
        <w:t>Capture fisheries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31A4" w:rsidRDefault="00D831A4" w:rsidP="00314F8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5A96">
        <w:rPr>
          <w:rFonts w:ascii="Times New Roman" w:eastAsia="Times New Roman" w:hAnsi="Times New Roman" w:cs="Times New Roman"/>
          <w:b/>
          <w:bCs/>
          <w:sz w:val="24"/>
          <w:szCs w:val="24"/>
        </w:rPr>
        <w:t>Academic/Administrative Positions</w:t>
      </w:r>
    </w:p>
    <w:p w:rsidR="004E0C88" w:rsidRPr="00455B34" w:rsidRDefault="005003EE" w:rsidP="00455B3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55B34">
        <w:rPr>
          <w:rFonts w:ascii="Times New Roman" w:eastAsia="Times New Roman" w:hAnsi="Times New Roman" w:cs="Times New Roman"/>
          <w:sz w:val="24"/>
          <w:szCs w:val="24"/>
        </w:rPr>
        <w:t xml:space="preserve">President for </w:t>
      </w:r>
      <w:r w:rsidR="004E0C88" w:rsidRPr="00455B34">
        <w:rPr>
          <w:rFonts w:ascii="Times New Roman" w:eastAsia="Times New Roman" w:hAnsi="Times New Roman" w:cs="Times New Roman"/>
          <w:sz w:val="24"/>
          <w:szCs w:val="24"/>
        </w:rPr>
        <w:t xml:space="preserve">University-Industry Cooperation </w:t>
      </w:r>
      <w:r w:rsidRPr="00455B34">
        <w:rPr>
          <w:rFonts w:ascii="Times New Roman" w:eastAsia="Times New Roman" w:hAnsi="Times New Roman" w:cs="Times New Roman"/>
          <w:sz w:val="24"/>
          <w:szCs w:val="24"/>
        </w:rPr>
        <w:t>Office</w:t>
      </w:r>
    </w:p>
    <w:p w:rsidR="004E0C88" w:rsidRPr="004E0C88" w:rsidRDefault="004E0C88" w:rsidP="004E0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651F" w:rsidRPr="004E0C88" w:rsidRDefault="003F651F" w:rsidP="004E0C88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31A4" w:rsidRDefault="00D831A4" w:rsidP="00D831A4">
      <w:p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831A4">
        <w:rPr>
          <w:rFonts w:ascii="Times New Roman" w:hAnsi="Times New Roman" w:cs="Times New Roman"/>
          <w:b/>
          <w:sz w:val="24"/>
          <w:szCs w:val="24"/>
        </w:rPr>
        <w:lastRenderedPageBreak/>
        <w:t>Honors and Awards</w:t>
      </w:r>
    </w:p>
    <w:p w:rsidR="00693722" w:rsidRPr="00455B34" w:rsidRDefault="00693722" w:rsidP="00455B34">
      <w:pPr>
        <w:pStyle w:val="ListParagraph"/>
        <w:framePr w:hSpace="180" w:wrap="around" w:vAnchor="text" w:hAnchor="text" w:y="1"/>
        <w:numPr>
          <w:ilvl w:val="0"/>
          <w:numId w:val="6"/>
        </w:numPr>
        <w:spacing w:after="40" w:line="240" w:lineRule="auto"/>
        <w:suppressOverlap/>
        <w:rPr>
          <w:rFonts w:asciiTheme="majorBidi" w:eastAsia="Tw Cen MT" w:hAnsiTheme="majorBidi" w:cstheme="majorBidi"/>
          <w:sz w:val="28"/>
          <w:szCs w:val="28"/>
          <w:rtl/>
          <w:lang w:eastAsia="ja-JP"/>
        </w:rPr>
      </w:pPr>
      <w:r w:rsidRPr="00455B34">
        <w:rPr>
          <w:rFonts w:asciiTheme="majorBidi" w:eastAsia="Tw Cen MT" w:hAnsiTheme="majorBidi" w:cstheme="majorBidi"/>
          <w:sz w:val="28"/>
          <w:szCs w:val="28"/>
          <w:lang w:eastAsia="ja-JP"/>
        </w:rPr>
        <w:t xml:space="preserve">Fully covered scholarship for PhD by Ministry of Science, Research </w:t>
      </w:r>
      <w:proofErr w:type="gramStart"/>
      <w:r w:rsidRPr="00455B34">
        <w:rPr>
          <w:rFonts w:asciiTheme="majorBidi" w:eastAsia="Tw Cen MT" w:hAnsiTheme="majorBidi" w:cstheme="majorBidi"/>
          <w:sz w:val="28"/>
          <w:szCs w:val="28"/>
          <w:lang w:eastAsia="ja-JP"/>
        </w:rPr>
        <w:t>And</w:t>
      </w:r>
      <w:proofErr w:type="gramEnd"/>
      <w:r w:rsidRPr="00455B34">
        <w:rPr>
          <w:rFonts w:asciiTheme="majorBidi" w:eastAsia="Tw Cen MT" w:hAnsiTheme="majorBidi" w:cstheme="majorBidi"/>
          <w:sz w:val="28"/>
          <w:szCs w:val="28"/>
          <w:lang w:eastAsia="ja-JP"/>
        </w:rPr>
        <w:t xml:space="preserve"> Technology Islamic Republic of Iran</w:t>
      </w:r>
      <w:r w:rsidRPr="00455B34">
        <w:rPr>
          <w:rFonts w:asciiTheme="majorBidi" w:eastAsia="Tw Cen MT" w:hAnsiTheme="majorBidi" w:cstheme="majorBidi"/>
          <w:sz w:val="28"/>
          <w:szCs w:val="28"/>
          <w:rtl/>
          <w:lang w:eastAsia="ja-JP"/>
        </w:rPr>
        <w:t>.</w:t>
      </w:r>
    </w:p>
    <w:p w:rsidR="00693722" w:rsidRPr="00455B34" w:rsidRDefault="00693722" w:rsidP="00455B34">
      <w:pPr>
        <w:pStyle w:val="ListParagraph"/>
        <w:framePr w:hSpace="180" w:wrap="around" w:vAnchor="text" w:hAnchor="text" w:y="1"/>
        <w:numPr>
          <w:ilvl w:val="0"/>
          <w:numId w:val="6"/>
        </w:numPr>
        <w:spacing w:after="40" w:line="240" w:lineRule="auto"/>
        <w:suppressOverlap/>
        <w:rPr>
          <w:rFonts w:asciiTheme="majorBidi" w:eastAsia="Tw Cen MT" w:hAnsiTheme="majorBidi" w:cstheme="majorBidi"/>
          <w:sz w:val="28"/>
          <w:szCs w:val="28"/>
          <w:lang w:eastAsia="ja-JP"/>
        </w:rPr>
      </w:pPr>
      <w:r w:rsidRPr="00455B34">
        <w:rPr>
          <w:rFonts w:asciiTheme="majorBidi" w:eastAsia="Tw Cen MT" w:hAnsiTheme="majorBidi" w:cstheme="majorBidi"/>
          <w:sz w:val="28"/>
          <w:szCs w:val="28"/>
          <w:lang w:eastAsia="ja-JP"/>
        </w:rPr>
        <w:t>First rank in M</w:t>
      </w:r>
      <w:r w:rsidRPr="00455B34">
        <w:rPr>
          <w:rFonts w:asciiTheme="majorBidi" w:eastAsia="Tw Cen MT" w:hAnsiTheme="majorBidi" w:cstheme="majorBidi"/>
          <w:sz w:val="28"/>
          <w:szCs w:val="28"/>
          <w:rtl/>
          <w:lang w:eastAsia="ja-JP"/>
        </w:rPr>
        <w:t>.</w:t>
      </w:r>
      <w:r w:rsidRPr="00455B34">
        <w:rPr>
          <w:rFonts w:asciiTheme="majorBidi" w:eastAsia="Tw Cen MT" w:hAnsiTheme="majorBidi" w:cstheme="majorBidi"/>
          <w:sz w:val="28"/>
          <w:szCs w:val="28"/>
          <w:lang w:eastAsia="ja-JP"/>
        </w:rPr>
        <w:t>Sc. Fisheries student of Khorramshahr University of Marine Science &amp; Technology</w:t>
      </w:r>
      <w:r w:rsidRPr="00455B34">
        <w:rPr>
          <w:rFonts w:asciiTheme="majorBidi" w:eastAsia="Tw Cen MT" w:hAnsiTheme="majorBidi" w:cstheme="majorBidi"/>
          <w:sz w:val="28"/>
          <w:szCs w:val="28"/>
          <w:rtl/>
          <w:lang w:eastAsia="ja-JP"/>
        </w:rPr>
        <w:t>.</w:t>
      </w:r>
    </w:p>
    <w:p w:rsidR="00693722" w:rsidRPr="00455B34" w:rsidRDefault="00693722" w:rsidP="00455B34">
      <w:pPr>
        <w:pStyle w:val="ListParagraph"/>
        <w:framePr w:hSpace="180" w:wrap="around" w:vAnchor="text" w:hAnchor="text" w:y="1"/>
        <w:numPr>
          <w:ilvl w:val="0"/>
          <w:numId w:val="6"/>
        </w:numPr>
        <w:spacing w:after="40" w:line="240" w:lineRule="auto"/>
        <w:suppressOverlap/>
        <w:rPr>
          <w:rFonts w:asciiTheme="majorBidi" w:eastAsia="Tw Cen MT" w:hAnsiTheme="majorBidi" w:cstheme="majorBidi"/>
          <w:sz w:val="28"/>
          <w:szCs w:val="28"/>
          <w:lang w:eastAsia="ja-JP"/>
        </w:rPr>
      </w:pPr>
      <w:r w:rsidRPr="00455B34">
        <w:rPr>
          <w:rFonts w:asciiTheme="majorBidi" w:eastAsia="Tw Cen MT" w:hAnsiTheme="majorBidi" w:cstheme="majorBidi"/>
          <w:sz w:val="28"/>
          <w:szCs w:val="28"/>
          <w:lang w:eastAsia="ja-JP"/>
        </w:rPr>
        <w:t>First rank in B</w:t>
      </w:r>
      <w:r w:rsidRPr="00455B34">
        <w:rPr>
          <w:rFonts w:asciiTheme="majorBidi" w:eastAsia="Tw Cen MT" w:hAnsiTheme="majorBidi" w:cstheme="majorBidi"/>
          <w:sz w:val="28"/>
          <w:szCs w:val="28"/>
          <w:rtl/>
          <w:lang w:eastAsia="ja-JP"/>
        </w:rPr>
        <w:t>.</w:t>
      </w:r>
      <w:r w:rsidRPr="00455B34">
        <w:rPr>
          <w:rFonts w:asciiTheme="majorBidi" w:eastAsia="Tw Cen MT" w:hAnsiTheme="majorBidi" w:cstheme="majorBidi"/>
          <w:sz w:val="28"/>
          <w:szCs w:val="28"/>
          <w:lang w:eastAsia="ja-JP"/>
        </w:rPr>
        <w:t xml:space="preserve">Sc. Fisheries student of </w:t>
      </w:r>
      <w:proofErr w:type="spellStart"/>
      <w:r w:rsidRPr="00455B34">
        <w:rPr>
          <w:rFonts w:asciiTheme="majorBidi" w:eastAsia="Tw Cen MT" w:hAnsiTheme="majorBidi" w:cstheme="majorBidi"/>
          <w:sz w:val="28"/>
          <w:szCs w:val="28"/>
          <w:lang w:eastAsia="ja-JP"/>
        </w:rPr>
        <w:t>Chamran</w:t>
      </w:r>
      <w:proofErr w:type="spellEnd"/>
      <w:r w:rsidRPr="00455B34">
        <w:rPr>
          <w:rFonts w:asciiTheme="majorBidi" w:eastAsia="Tw Cen MT" w:hAnsiTheme="majorBidi" w:cstheme="majorBidi"/>
          <w:sz w:val="28"/>
          <w:szCs w:val="28"/>
          <w:lang w:eastAsia="ja-JP"/>
        </w:rPr>
        <w:t xml:space="preserve"> University, Ahvaz</w:t>
      </w:r>
      <w:r w:rsidRPr="00455B34">
        <w:rPr>
          <w:rFonts w:asciiTheme="majorBidi" w:eastAsia="Tw Cen MT" w:hAnsiTheme="majorBidi" w:cstheme="majorBidi"/>
          <w:sz w:val="28"/>
          <w:szCs w:val="28"/>
          <w:rtl/>
          <w:lang w:eastAsia="ja-JP"/>
        </w:rPr>
        <w:t>.</w:t>
      </w:r>
    </w:p>
    <w:p w:rsidR="00693722" w:rsidRPr="00455B34" w:rsidRDefault="00693722" w:rsidP="00455B34">
      <w:pPr>
        <w:pStyle w:val="ListParagraph"/>
        <w:numPr>
          <w:ilvl w:val="0"/>
          <w:numId w:val="6"/>
        </w:numPr>
        <w:spacing w:after="40" w:line="240" w:lineRule="auto"/>
        <w:rPr>
          <w:rFonts w:asciiTheme="majorBidi" w:eastAsia="Tw Cen MT" w:hAnsiTheme="majorBidi" w:cstheme="majorBidi"/>
          <w:sz w:val="28"/>
          <w:szCs w:val="28"/>
          <w:lang w:eastAsia="ja-JP"/>
        </w:rPr>
      </w:pPr>
      <w:r w:rsidRPr="00455B34">
        <w:rPr>
          <w:rFonts w:asciiTheme="majorBidi" w:eastAsia="Tw Cen MT" w:hAnsiTheme="majorBidi" w:cstheme="majorBidi"/>
          <w:sz w:val="28"/>
          <w:szCs w:val="28"/>
          <w:lang w:eastAsia="ja-JP"/>
        </w:rPr>
        <w:t>-First rank in High school</w:t>
      </w:r>
    </w:p>
    <w:p w:rsidR="00485A96" w:rsidRDefault="00485A96" w:rsidP="00314F89">
      <w:pPr>
        <w:pStyle w:val="ListParagraph"/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5A96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Interests</w:t>
      </w:r>
    </w:p>
    <w:p w:rsidR="001B12BA" w:rsidRPr="00455B34" w:rsidRDefault="001B12BA" w:rsidP="00455B34">
      <w:pPr>
        <w:pStyle w:val="ListParagraph"/>
        <w:numPr>
          <w:ilvl w:val="0"/>
          <w:numId w:val="8"/>
        </w:numPr>
        <w:spacing w:after="40" w:line="240" w:lineRule="auto"/>
        <w:rPr>
          <w:rFonts w:asciiTheme="majorBidi" w:eastAsia="Tw Cen MT" w:hAnsiTheme="majorBidi" w:cstheme="majorBidi"/>
          <w:sz w:val="28"/>
          <w:szCs w:val="28"/>
          <w:lang w:eastAsia="ja-JP"/>
        </w:rPr>
      </w:pPr>
      <w:r w:rsidRPr="00455B34">
        <w:rPr>
          <w:rFonts w:asciiTheme="majorBidi" w:eastAsia="Tw Cen MT" w:hAnsiTheme="majorBidi" w:cstheme="majorBidi"/>
          <w:sz w:val="28"/>
          <w:szCs w:val="28"/>
          <w:lang w:eastAsia="ja-JP"/>
        </w:rPr>
        <w:t xml:space="preserve">Analysis of interactions between biotic and abiotic factors/variables on ecosystem level including climate issues </w:t>
      </w:r>
    </w:p>
    <w:p w:rsidR="001B12BA" w:rsidRPr="001B12BA" w:rsidRDefault="001B12BA" w:rsidP="00455B34">
      <w:pPr>
        <w:numPr>
          <w:ilvl w:val="0"/>
          <w:numId w:val="7"/>
        </w:numPr>
        <w:spacing w:after="40" w:line="240" w:lineRule="auto"/>
        <w:rPr>
          <w:rFonts w:asciiTheme="majorBidi" w:eastAsia="Tw Cen MT" w:hAnsiTheme="majorBidi" w:cstheme="majorBidi"/>
          <w:sz w:val="28"/>
          <w:szCs w:val="28"/>
          <w:lang w:eastAsia="ja-JP"/>
        </w:rPr>
      </w:pPr>
      <w:r w:rsidRPr="001B12BA">
        <w:rPr>
          <w:rFonts w:asciiTheme="majorBidi" w:eastAsia="Tw Cen MT" w:hAnsiTheme="majorBidi" w:cstheme="majorBidi"/>
          <w:sz w:val="28"/>
          <w:szCs w:val="28"/>
          <w:lang w:eastAsia="ja-JP"/>
        </w:rPr>
        <w:t>Population dynamics/ecology and its modelling</w:t>
      </w:r>
    </w:p>
    <w:p w:rsidR="001B12BA" w:rsidRPr="001B12BA" w:rsidRDefault="001B12BA" w:rsidP="00455B34">
      <w:pPr>
        <w:numPr>
          <w:ilvl w:val="0"/>
          <w:numId w:val="7"/>
        </w:numPr>
        <w:spacing w:after="40" w:line="240" w:lineRule="auto"/>
        <w:rPr>
          <w:rFonts w:asciiTheme="majorBidi" w:eastAsia="Tw Cen MT" w:hAnsiTheme="majorBidi" w:cstheme="majorBidi"/>
          <w:sz w:val="28"/>
          <w:szCs w:val="28"/>
          <w:lang w:eastAsia="ja-JP"/>
        </w:rPr>
      </w:pPr>
      <w:r w:rsidRPr="001B12BA">
        <w:rPr>
          <w:rFonts w:asciiTheme="majorBidi" w:eastAsia="Tw Cen MT" w:hAnsiTheme="majorBidi" w:cstheme="majorBidi"/>
          <w:sz w:val="28"/>
          <w:szCs w:val="28"/>
          <w:lang w:eastAsia="ja-JP"/>
        </w:rPr>
        <w:t>Biometrics and statistical/numerical modelling including time series analysis, multivariate statistics and shift recognition</w:t>
      </w:r>
    </w:p>
    <w:p w:rsidR="001B12BA" w:rsidRPr="001B12BA" w:rsidRDefault="001B12BA" w:rsidP="00455B34">
      <w:pPr>
        <w:numPr>
          <w:ilvl w:val="0"/>
          <w:numId w:val="7"/>
        </w:numPr>
        <w:spacing w:after="40" w:line="240" w:lineRule="auto"/>
        <w:rPr>
          <w:rFonts w:asciiTheme="majorBidi" w:eastAsia="Tw Cen MT" w:hAnsiTheme="majorBidi" w:cstheme="majorBidi"/>
          <w:sz w:val="28"/>
          <w:szCs w:val="28"/>
          <w:lang w:eastAsia="ja-JP"/>
        </w:rPr>
      </w:pPr>
      <w:r w:rsidRPr="001B12BA">
        <w:rPr>
          <w:rFonts w:asciiTheme="majorBidi" w:eastAsia="Tw Cen MT" w:hAnsiTheme="majorBidi" w:cstheme="majorBidi"/>
          <w:sz w:val="28"/>
          <w:szCs w:val="28"/>
          <w:lang w:eastAsia="ja-JP"/>
        </w:rPr>
        <w:t>Fishing gear and their environmental impacts</w:t>
      </w:r>
    </w:p>
    <w:p w:rsidR="00E92282" w:rsidRPr="00E92282" w:rsidRDefault="00E92282" w:rsidP="00E92282">
      <w:pPr>
        <w:pStyle w:val="ListParagraph"/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2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Workshops and courses </w:t>
      </w:r>
    </w:p>
    <w:p w:rsidR="00E92282" w:rsidRPr="00693722" w:rsidRDefault="00E92282" w:rsidP="00455B34">
      <w:pPr>
        <w:pStyle w:val="Category"/>
        <w:numPr>
          <w:ilvl w:val="0"/>
          <w:numId w:val="9"/>
        </w:numPr>
        <w:rPr>
          <w:rFonts w:asciiTheme="majorBidi" w:hAnsiTheme="majorBidi" w:cstheme="majorBidi"/>
          <w:b w:val="0"/>
          <w:bCs/>
          <w:lang w:bidi="fa-IR"/>
        </w:rPr>
      </w:pPr>
      <w:r w:rsidRPr="00693722">
        <w:rPr>
          <w:rFonts w:asciiTheme="majorBidi" w:hAnsiTheme="majorBidi" w:cstheme="majorBidi"/>
          <w:b w:val="0"/>
          <w:bCs/>
          <w:lang w:bidi="fa-IR"/>
        </w:rPr>
        <w:t>Fundamental Bio-statistical Analysis, September, 2012.</w:t>
      </w:r>
    </w:p>
    <w:p w:rsidR="00E92282" w:rsidRPr="00693722" w:rsidRDefault="00E92282" w:rsidP="00455B34">
      <w:pPr>
        <w:pStyle w:val="Category"/>
        <w:ind w:left="720"/>
        <w:rPr>
          <w:rFonts w:asciiTheme="majorBidi" w:hAnsiTheme="majorBidi" w:cstheme="majorBidi"/>
          <w:b w:val="0"/>
          <w:bCs/>
          <w:lang w:bidi="fa-IR"/>
        </w:rPr>
      </w:pPr>
      <w:r w:rsidRPr="00693722">
        <w:rPr>
          <w:rFonts w:asciiTheme="majorBidi" w:hAnsiTheme="majorBidi" w:cstheme="majorBidi"/>
          <w:b w:val="0"/>
          <w:bCs/>
          <w:lang w:bidi="fa-IR"/>
        </w:rPr>
        <w:t xml:space="preserve">University of Rostock, Rostock, Germany. </w:t>
      </w:r>
    </w:p>
    <w:p w:rsidR="00E92282" w:rsidRPr="00693722" w:rsidRDefault="00E92282" w:rsidP="00E92282">
      <w:pPr>
        <w:pStyle w:val="Category"/>
        <w:rPr>
          <w:rFonts w:asciiTheme="majorBidi" w:hAnsiTheme="majorBidi" w:cstheme="majorBidi"/>
          <w:b w:val="0"/>
          <w:bCs/>
          <w:lang w:bidi="fa-IR"/>
        </w:rPr>
      </w:pPr>
    </w:p>
    <w:p w:rsidR="00E92282" w:rsidRPr="00693722" w:rsidRDefault="00E92282" w:rsidP="00455B34">
      <w:pPr>
        <w:pStyle w:val="Category"/>
        <w:numPr>
          <w:ilvl w:val="0"/>
          <w:numId w:val="9"/>
        </w:numPr>
        <w:rPr>
          <w:rFonts w:asciiTheme="majorBidi" w:hAnsiTheme="majorBidi" w:cstheme="majorBidi"/>
          <w:b w:val="0"/>
          <w:bCs/>
          <w:lang w:bidi="fa-IR"/>
        </w:rPr>
      </w:pPr>
      <w:r w:rsidRPr="00693722">
        <w:rPr>
          <w:rFonts w:asciiTheme="majorBidi" w:hAnsiTheme="majorBidi" w:cstheme="majorBidi"/>
          <w:b w:val="0"/>
          <w:bCs/>
          <w:lang w:bidi="fa-IR"/>
        </w:rPr>
        <w:t>Population Dynamics, Assessment and Management of Fish Stocks, November, 2012.</w:t>
      </w:r>
    </w:p>
    <w:p w:rsidR="00E92282" w:rsidRPr="00693722" w:rsidRDefault="00E92282" w:rsidP="00455B34">
      <w:pPr>
        <w:pStyle w:val="Category"/>
        <w:ind w:left="720"/>
        <w:rPr>
          <w:rFonts w:asciiTheme="majorBidi" w:hAnsiTheme="majorBidi" w:cstheme="majorBidi"/>
          <w:b w:val="0"/>
          <w:bCs/>
          <w:lang w:bidi="fa-IR"/>
        </w:rPr>
      </w:pPr>
      <w:r w:rsidRPr="00693722">
        <w:rPr>
          <w:rFonts w:asciiTheme="majorBidi" w:hAnsiTheme="majorBidi" w:cstheme="majorBidi"/>
          <w:b w:val="0"/>
          <w:bCs/>
          <w:lang w:bidi="fa-IR"/>
        </w:rPr>
        <w:t>University of Rostock, Rostock, Germany</w:t>
      </w:r>
    </w:p>
    <w:p w:rsidR="00E92282" w:rsidRPr="00693722" w:rsidRDefault="00E92282" w:rsidP="00E92282">
      <w:pPr>
        <w:pStyle w:val="Category"/>
        <w:rPr>
          <w:rFonts w:asciiTheme="majorBidi" w:hAnsiTheme="majorBidi" w:cstheme="majorBidi"/>
          <w:b w:val="0"/>
          <w:bCs/>
          <w:sz w:val="22"/>
          <w:szCs w:val="22"/>
          <w:lang w:bidi="fa-IR"/>
        </w:rPr>
      </w:pPr>
    </w:p>
    <w:p w:rsidR="00E92282" w:rsidRPr="00693722" w:rsidRDefault="00E92282" w:rsidP="00455B34">
      <w:pPr>
        <w:pStyle w:val="Category"/>
        <w:numPr>
          <w:ilvl w:val="0"/>
          <w:numId w:val="9"/>
        </w:numPr>
        <w:rPr>
          <w:rFonts w:asciiTheme="majorBidi" w:hAnsiTheme="majorBidi" w:cstheme="majorBidi"/>
          <w:b w:val="0"/>
          <w:bCs/>
          <w:lang w:bidi="fa-IR"/>
        </w:rPr>
      </w:pPr>
      <w:r w:rsidRPr="00693722">
        <w:rPr>
          <w:rFonts w:asciiTheme="majorBidi" w:hAnsiTheme="majorBidi" w:cstheme="majorBidi"/>
          <w:b w:val="0"/>
          <w:bCs/>
          <w:lang w:bidi="fa-IR"/>
        </w:rPr>
        <w:t>Advanced Bio-statistical Analysis, February, 2013.</w:t>
      </w:r>
    </w:p>
    <w:p w:rsidR="00E92282" w:rsidRPr="00693722" w:rsidRDefault="00E92282" w:rsidP="00455B34">
      <w:pPr>
        <w:pStyle w:val="Category"/>
        <w:ind w:left="720"/>
        <w:rPr>
          <w:rFonts w:asciiTheme="majorBidi" w:hAnsiTheme="majorBidi" w:cstheme="majorBidi"/>
          <w:b w:val="0"/>
          <w:bCs/>
          <w:lang w:bidi="fa-IR"/>
        </w:rPr>
      </w:pPr>
      <w:proofErr w:type="spellStart"/>
      <w:r w:rsidRPr="00693722">
        <w:rPr>
          <w:rFonts w:asciiTheme="majorBidi" w:hAnsiTheme="majorBidi" w:cstheme="majorBidi"/>
          <w:b w:val="0"/>
          <w:bCs/>
          <w:lang w:bidi="fa-IR"/>
        </w:rPr>
        <w:t>Thünen</w:t>
      </w:r>
      <w:proofErr w:type="spellEnd"/>
      <w:r w:rsidRPr="00693722">
        <w:rPr>
          <w:rFonts w:asciiTheme="majorBidi" w:hAnsiTheme="majorBidi" w:cstheme="majorBidi"/>
          <w:b w:val="0"/>
          <w:bCs/>
          <w:lang w:bidi="fa-IR"/>
        </w:rPr>
        <w:t xml:space="preserve">-Institute, Institute for Sea Fisheries, Hamburg, Germany. </w:t>
      </w:r>
    </w:p>
    <w:p w:rsidR="00E92282" w:rsidRPr="00693722" w:rsidRDefault="00E92282" w:rsidP="00E92282">
      <w:pPr>
        <w:pStyle w:val="Category"/>
        <w:rPr>
          <w:rFonts w:asciiTheme="majorBidi" w:hAnsiTheme="majorBidi" w:cstheme="majorBidi"/>
          <w:b w:val="0"/>
          <w:bCs/>
          <w:lang w:bidi="fa-IR"/>
        </w:rPr>
      </w:pPr>
    </w:p>
    <w:p w:rsidR="00E92282" w:rsidRPr="00693722" w:rsidRDefault="00E92282" w:rsidP="00455B34">
      <w:pPr>
        <w:pStyle w:val="Category"/>
        <w:numPr>
          <w:ilvl w:val="0"/>
          <w:numId w:val="9"/>
        </w:numPr>
        <w:rPr>
          <w:rFonts w:asciiTheme="majorBidi" w:hAnsiTheme="majorBidi" w:cstheme="majorBidi"/>
          <w:b w:val="0"/>
          <w:bCs/>
          <w:sz w:val="22"/>
          <w:szCs w:val="22"/>
          <w:lang w:bidi="fa-IR"/>
        </w:rPr>
      </w:pPr>
      <w:r w:rsidRPr="00693722">
        <w:rPr>
          <w:rFonts w:asciiTheme="majorBidi" w:hAnsiTheme="majorBidi" w:cstheme="majorBidi"/>
          <w:b w:val="0"/>
          <w:bCs/>
          <w:sz w:val="22"/>
          <w:szCs w:val="22"/>
          <w:lang w:bidi="fa-IR"/>
        </w:rPr>
        <w:t>Communication and presentation in the academic context: How to be confident and persuasive</w:t>
      </w:r>
    </w:p>
    <w:p w:rsidR="00E92282" w:rsidRPr="00693722" w:rsidRDefault="00E92282" w:rsidP="00455B34">
      <w:pPr>
        <w:pStyle w:val="Category"/>
        <w:ind w:left="720"/>
        <w:rPr>
          <w:rFonts w:asciiTheme="majorBidi" w:hAnsiTheme="majorBidi" w:cstheme="majorBidi"/>
          <w:b w:val="0"/>
          <w:bCs/>
          <w:sz w:val="22"/>
          <w:szCs w:val="22"/>
          <w:lang w:bidi="fa-IR"/>
        </w:rPr>
      </w:pPr>
      <w:r w:rsidRPr="00693722">
        <w:rPr>
          <w:rFonts w:asciiTheme="majorBidi" w:hAnsiTheme="majorBidi" w:cstheme="majorBidi"/>
          <w:b w:val="0"/>
          <w:bCs/>
          <w:sz w:val="22"/>
          <w:szCs w:val="22"/>
          <w:lang w:bidi="fa-IR"/>
        </w:rPr>
        <w:t xml:space="preserve">University of Rostock, </w:t>
      </w:r>
      <w:proofErr w:type="spellStart"/>
      <w:r w:rsidRPr="00693722">
        <w:rPr>
          <w:rFonts w:asciiTheme="majorBidi" w:hAnsiTheme="majorBidi" w:cstheme="majorBidi"/>
          <w:b w:val="0"/>
          <w:bCs/>
          <w:sz w:val="22"/>
          <w:szCs w:val="22"/>
          <w:lang w:bidi="fa-IR"/>
        </w:rPr>
        <w:t>Graduiertenakademie</w:t>
      </w:r>
      <w:proofErr w:type="spellEnd"/>
      <w:r w:rsidRPr="00693722">
        <w:rPr>
          <w:rFonts w:asciiTheme="majorBidi" w:hAnsiTheme="majorBidi" w:cstheme="majorBidi"/>
          <w:b w:val="0"/>
          <w:bCs/>
          <w:sz w:val="22"/>
          <w:szCs w:val="22"/>
          <w:lang w:bidi="fa-IR"/>
        </w:rPr>
        <w:t>, January 2014</w:t>
      </w:r>
    </w:p>
    <w:p w:rsidR="00485A96" w:rsidRDefault="00485A96" w:rsidP="00485A96">
      <w:pPr>
        <w:pStyle w:val="ListParagraph"/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5A96" w:rsidRDefault="00485A96" w:rsidP="00314F89">
      <w:pPr>
        <w:pStyle w:val="ListParagraph"/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Research Experience</w:t>
      </w:r>
    </w:p>
    <w:p w:rsidR="00133397" w:rsidRPr="00133397" w:rsidRDefault="00E92282" w:rsidP="00133397">
      <w:pPr>
        <w:pStyle w:val="ListParagraph"/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2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Project </w:t>
      </w:r>
    </w:p>
    <w:p w:rsidR="00133397" w:rsidRPr="00133397" w:rsidRDefault="00133397" w:rsidP="00133397">
      <w:pPr>
        <w:pStyle w:val="ListParagraph"/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/>
          <w:b/>
          <w:lang w:bidi="fa-IR"/>
        </w:rPr>
      </w:pPr>
      <w:r w:rsidRPr="00133397">
        <w:rPr>
          <w:rFonts w:ascii="Times New Roman" w:eastAsia="Times New Roman" w:hAnsi="Times New Roman"/>
          <w:b/>
        </w:rPr>
        <w:t xml:space="preserve">(Ongoing project </w:t>
      </w:r>
      <w:r w:rsidRPr="00133397">
        <w:rPr>
          <w:rFonts w:ascii="Times New Roman" w:eastAsia="Times New Roman" w:hAnsi="Times New Roman" w:hint="cs"/>
          <w:b/>
          <w:rtl/>
          <w:lang w:bidi="fa-IR"/>
        </w:rPr>
        <w:t>(</w:t>
      </w:r>
    </w:p>
    <w:p w:rsidR="00E92282" w:rsidRPr="00E92282" w:rsidRDefault="00E92282" w:rsidP="00133397">
      <w:pPr>
        <w:pStyle w:val="Category"/>
        <w:rPr>
          <w:rFonts w:asciiTheme="majorBidi" w:hAnsiTheme="majorBidi" w:cstheme="majorBidi"/>
          <w:b w:val="0"/>
          <w:bCs/>
          <w:rtl/>
          <w:lang w:bidi="fa-IR"/>
        </w:rPr>
      </w:pPr>
      <w:r w:rsidRPr="00E92282">
        <w:rPr>
          <w:rFonts w:asciiTheme="majorBidi" w:hAnsiTheme="majorBidi" w:cstheme="majorBidi"/>
          <w:b w:val="0"/>
          <w:bCs/>
          <w:lang w:bidi="fa-IR"/>
        </w:rPr>
        <w:t>Evaluation of electrofishing effects on postmortem flesh quality characteristics of cultured silver carp (</w:t>
      </w:r>
      <w:proofErr w:type="spellStart"/>
      <w:r w:rsidRPr="00E92282">
        <w:rPr>
          <w:rFonts w:asciiTheme="majorBidi" w:hAnsiTheme="majorBidi" w:cstheme="majorBidi"/>
          <w:b w:val="0"/>
          <w:bCs/>
          <w:lang w:bidi="fa-IR"/>
        </w:rPr>
        <w:t>Hypophthalmichthys</w:t>
      </w:r>
      <w:proofErr w:type="spellEnd"/>
      <w:r w:rsidRPr="00E92282">
        <w:rPr>
          <w:rFonts w:asciiTheme="majorBidi" w:hAnsiTheme="majorBidi" w:cstheme="majorBidi"/>
          <w:b w:val="0"/>
          <w:bCs/>
          <w:lang w:bidi="fa-IR"/>
        </w:rPr>
        <w:t xml:space="preserve"> </w:t>
      </w:r>
      <w:proofErr w:type="spellStart"/>
      <w:r w:rsidRPr="00E92282">
        <w:rPr>
          <w:rFonts w:asciiTheme="majorBidi" w:hAnsiTheme="majorBidi" w:cstheme="majorBidi"/>
          <w:b w:val="0"/>
          <w:bCs/>
          <w:lang w:bidi="fa-IR"/>
        </w:rPr>
        <w:t>molitrix</w:t>
      </w:r>
      <w:proofErr w:type="spellEnd"/>
      <w:r w:rsidRPr="00E92282">
        <w:rPr>
          <w:rFonts w:asciiTheme="majorBidi" w:hAnsiTheme="majorBidi" w:cstheme="majorBidi"/>
          <w:b w:val="0"/>
          <w:bCs/>
          <w:lang w:bidi="fa-IR"/>
        </w:rPr>
        <w:t xml:space="preserve">) </w:t>
      </w:r>
    </w:p>
    <w:p w:rsidR="00E92282" w:rsidRPr="00E92282" w:rsidRDefault="00693722" w:rsidP="00693722">
      <w:pPr>
        <w:pStyle w:val="Category"/>
        <w:ind w:left="720"/>
        <w:rPr>
          <w:rFonts w:asciiTheme="majorBidi" w:hAnsiTheme="majorBidi" w:cstheme="majorBidi"/>
          <w:b w:val="0"/>
          <w:bCs/>
          <w:lang w:bidi="fa-IR"/>
        </w:rPr>
      </w:pPr>
      <w:r w:rsidRPr="00693722">
        <w:rPr>
          <w:rFonts w:asciiTheme="majorBidi" w:hAnsiTheme="majorBidi" w:cstheme="majorBidi"/>
          <w:b w:val="0"/>
          <w:bCs/>
          <w:lang w:bidi="fa-IR"/>
        </w:rPr>
        <w:t xml:space="preserve">Project team: </w:t>
      </w:r>
      <w:r w:rsidR="00E92282" w:rsidRPr="00E92282">
        <w:rPr>
          <w:rFonts w:asciiTheme="majorBidi" w:hAnsiTheme="majorBidi" w:cstheme="majorBidi"/>
          <w:b w:val="0"/>
          <w:bCs/>
          <w:lang w:bidi="fa-IR"/>
        </w:rPr>
        <w:t xml:space="preserve">Mohammad </w:t>
      </w:r>
      <w:proofErr w:type="spellStart"/>
      <w:r w:rsidR="00E92282" w:rsidRPr="00E92282">
        <w:rPr>
          <w:rFonts w:asciiTheme="majorBidi" w:hAnsiTheme="majorBidi" w:cstheme="majorBidi"/>
          <w:b w:val="0"/>
          <w:bCs/>
          <w:lang w:bidi="fa-IR"/>
        </w:rPr>
        <w:t>Khosravizadeh</w:t>
      </w:r>
      <w:proofErr w:type="spellEnd"/>
      <w:r w:rsidR="00E92282" w:rsidRPr="00E92282">
        <w:rPr>
          <w:rFonts w:asciiTheme="majorBidi" w:hAnsiTheme="majorBidi" w:cstheme="majorBidi"/>
          <w:b w:val="0"/>
          <w:bCs/>
          <w:lang w:bidi="fa-IR"/>
        </w:rPr>
        <w:t xml:space="preserve">, </w:t>
      </w:r>
      <w:proofErr w:type="spellStart"/>
      <w:r w:rsidR="00E92282" w:rsidRPr="00E92282">
        <w:rPr>
          <w:rFonts w:asciiTheme="majorBidi" w:hAnsiTheme="majorBidi" w:cstheme="majorBidi"/>
          <w:b w:val="0"/>
          <w:bCs/>
          <w:lang w:bidi="fa-IR"/>
        </w:rPr>
        <w:t>Aynaz</w:t>
      </w:r>
      <w:proofErr w:type="spellEnd"/>
      <w:r w:rsidR="00E92282" w:rsidRPr="00E92282">
        <w:rPr>
          <w:rFonts w:asciiTheme="majorBidi" w:hAnsiTheme="majorBidi" w:cstheme="majorBidi"/>
          <w:b w:val="0"/>
          <w:bCs/>
          <w:lang w:bidi="fa-IR"/>
        </w:rPr>
        <w:t xml:space="preserve"> </w:t>
      </w:r>
      <w:proofErr w:type="spellStart"/>
      <w:r w:rsidR="00E92282" w:rsidRPr="00E92282">
        <w:rPr>
          <w:rFonts w:asciiTheme="majorBidi" w:hAnsiTheme="majorBidi" w:cstheme="majorBidi"/>
          <w:b w:val="0"/>
          <w:bCs/>
          <w:lang w:bidi="fa-IR"/>
        </w:rPr>
        <w:t>Khodanazari</w:t>
      </w:r>
      <w:proofErr w:type="spellEnd"/>
      <w:r w:rsidR="00E92282" w:rsidRPr="00E92282">
        <w:rPr>
          <w:rFonts w:asciiTheme="majorBidi" w:hAnsiTheme="majorBidi" w:cstheme="majorBidi"/>
          <w:b w:val="0"/>
          <w:bCs/>
          <w:lang w:bidi="fa-IR"/>
        </w:rPr>
        <w:t xml:space="preserve">, </w:t>
      </w:r>
      <w:proofErr w:type="spellStart"/>
      <w:r w:rsidR="00E92282" w:rsidRPr="00E92282">
        <w:rPr>
          <w:rFonts w:asciiTheme="majorBidi" w:hAnsiTheme="majorBidi" w:cstheme="majorBidi"/>
          <w:b w:val="0"/>
          <w:bCs/>
          <w:lang w:bidi="fa-IR"/>
        </w:rPr>
        <w:t>Vahid</w:t>
      </w:r>
      <w:proofErr w:type="spellEnd"/>
      <w:r w:rsidR="00E92282" w:rsidRPr="00E92282">
        <w:rPr>
          <w:rFonts w:asciiTheme="majorBidi" w:hAnsiTheme="majorBidi" w:cstheme="majorBidi"/>
          <w:b w:val="0"/>
          <w:bCs/>
          <w:lang w:bidi="fa-IR"/>
        </w:rPr>
        <w:t xml:space="preserve"> </w:t>
      </w:r>
      <w:proofErr w:type="spellStart"/>
      <w:r w:rsidR="00E92282" w:rsidRPr="00E92282">
        <w:rPr>
          <w:rFonts w:asciiTheme="majorBidi" w:hAnsiTheme="majorBidi" w:cstheme="majorBidi"/>
          <w:b w:val="0"/>
          <w:bCs/>
          <w:lang w:bidi="fa-IR"/>
        </w:rPr>
        <w:t>Zarei</w:t>
      </w:r>
      <w:proofErr w:type="spellEnd"/>
    </w:p>
    <w:p w:rsidR="00E92282" w:rsidRPr="00E92282" w:rsidRDefault="00E92282" w:rsidP="00693722">
      <w:pPr>
        <w:pStyle w:val="Category"/>
        <w:rPr>
          <w:rFonts w:asciiTheme="majorBidi" w:hAnsiTheme="majorBidi" w:cstheme="majorBidi"/>
          <w:b w:val="0"/>
          <w:bCs/>
          <w:rtl/>
          <w:lang w:bidi="fa-IR"/>
        </w:rPr>
      </w:pPr>
      <w:r w:rsidRPr="00E92282">
        <w:rPr>
          <w:rFonts w:asciiTheme="majorBidi" w:hAnsiTheme="majorBidi" w:cstheme="majorBidi"/>
          <w:b w:val="0"/>
          <w:bCs/>
          <w:lang w:bidi="fa-IR"/>
        </w:rPr>
        <w:t xml:space="preserve">Support Vector Machine (SVM) regression, Least Mean Square of Errors Algorithm (LMSE) and Artificial Neutral Networks (ANNs) approaches for predicting chlorophyll-a concentration (by using climatic indices) in the Caspian Sea (ongoing project </w:t>
      </w:r>
      <w:r w:rsidRPr="00E92282">
        <w:rPr>
          <w:rFonts w:asciiTheme="majorBidi" w:hAnsiTheme="majorBidi" w:cstheme="majorBidi" w:hint="cs"/>
          <w:b w:val="0"/>
          <w:bCs/>
          <w:rtl/>
          <w:lang w:bidi="fa-IR"/>
        </w:rPr>
        <w:t xml:space="preserve"> (</w:t>
      </w:r>
    </w:p>
    <w:p w:rsidR="00E92282" w:rsidRPr="00E92282" w:rsidRDefault="00693722" w:rsidP="00693722">
      <w:pPr>
        <w:pStyle w:val="Category"/>
        <w:ind w:left="720"/>
        <w:rPr>
          <w:rFonts w:asciiTheme="majorBidi" w:hAnsiTheme="majorBidi" w:cstheme="majorBidi"/>
          <w:b w:val="0"/>
          <w:bCs/>
          <w:lang w:bidi="fa-IR"/>
        </w:rPr>
      </w:pPr>
      <w:r w:rsidRPr="00693722">
        <w:rPr>
          <w:rFonts w:asciiTheme="majorBidi" w:hAnsiTheme="majorBidi" w:cstheme="majorBidi"/>
          <w:b w:val="0"/>
          <w:bCs/>
          <w:lang w:bidi="fa-IR"/>
        </w:rPr>
        <w:t xml:space="preserve">Project team: </w:t>
      </w:r>
      <w:r w:rsidR="00E92282" w:rsidRPr="00E92282">
        <w:rPr>
          <w:rFonts w:asciiTheme="majorBidi" w:hAnsiTheme="majorBidi" w:cstheme="majorBidi"/>
          <w:b w:val="0"/>
          <w:bCs/>
          <w:lang w:bidi="fa-IR"/>
        </w:rPr>
        <w:t xml:space="preserve">Mohammad </w:t>
      </w:r>
      <w:proofErr w:type="spellStart"/>
      <w:r w:rsidR="00E92282" w:rsidRPr="00E92282">
        <w:rPr>
          <w:rFonts w:asciiTheme="majorBidi" w:hAnsiTheme="majorBidi" w:cstheme="majorBidi"/>
          <w:b w:val="0"/>
          <w:bCs/>
          <w:lang w:bidi="fa-IR"/>
        </w:rPr>
        <w:t>Khosravizadeh</w:t>
      </w:r>
      <w:proofErr w:type="spellEnd"/>
      <w:r w:rsidR="00E92282" w:rsidRPr="00E92282">
        <w:rPr>
          <w:rFonts w:asciiTheme="majorBidi" w:hAnsiTheme="majorBidi" w:cstheme="majorBidi"/>
          <w:b w:val="0"/>
          <w:bCs/>
          <w:lang w:bidi="fa-IR"/>
        </w:rPr>
        <w:t xml:space="preserve">, </w:t>
      </w:r>
      <w:proofErr w:type="spellStart"/>
      <w:r w:rsidR="00E92282" w:rsidRPr="00E92282">
        <w:rPr>
          <w:rFonts w:asciiTheme="majorBidi" w:hAnsiTheme="majorBidi" w:cstheme="majorBidi"/>
          <w:b w:val="0"/>
          <w:bCs/>
          <w:lang w:bidi="fa-IR"/>
        </w:rPr>
        <w:t>Hadi</w:t>
      </w:r>
      <w:proofErr w:type="spellEnd"/>
      <w:r w:rsidR="00E92282" w:rsidRPr="00E92282">
        <w:rPr>
          <w:rFonts w:asciiTheme="majorBidi" w:hAnsiTheme="majorBidi" w:cstheme="majorBidi"/>
          <w:b w:val="0"/>
          <w:bCs/>
          <w:lang w:bidi="fa-IR"/>
        </w:rPr>
        <w:t xml:space="preserve"> </w:t>
      </w:r>
      <w:proofErr w:type="spellStart"/>
      <w:r w:rsidR="00E92282" w:rsidRPr="00E92282">
        <w:rPr>
          <w:rFonts w:asciiTheme="majorBidi" w:hAnsiTheme="majorBidi" w:cstheme="majorBidi"/>
          <w:b w:val="0"/>
          <w:bCs/>
          <w:lang w:bidi="fa-IR"/>
        </w:rPr>
        <w:t>Mehdipour</w:t>
      </w:r>
      <w:proofErr w:type="spellEnd"/>
      <w:r w:rsidR="00E92282" w:rsidRPr="00E92282">
        <w:rPr>
          <w:rFonts w:asciiTheme="majorBidi" w:hAnsiTheme="majorBidi" w:cstheme="majorBidi"/>
          <w:b w:val="0"/>
          <w:bCs/>
          <w:lang w:bidi="fa-IR"/>
        </w:rPr>
        <w:t xml:space="preserve">, </w:t>
      </w:r>
      <w:proofErr w:type="spellStart"/>
      <w:r w:rsidR="00E92282" w:rsidRPr="00E92282">
        <w:rPr>
          <w:rFonts w:asciiTheme="majorBidi" w:hAnsiTheme="majorBidi" w:cstheme="majorBidi"/>
          <w:b w:val="0"/>
          <w:bCs/>
          <w:lang w:bidi="fa-IR"/>
        </w:rPr>
        <w:t>Omid</w:t>
      </w:r>
      <w:proofErr w:type="spellEnd"/>
      <w:r w:rsidR="00E92282" w:rsidRPr="00E92282">
        <w:rPr>
          <w:rFonts w:asciiTheme="majorBidi" w:hAnsiTheme="majorBidi" w:cstheme="majorBidi"/>
          <w:b w:val="0"/>
          <w:bCs/>
          <w:lang w:bidi="fa-IR"/>
        </w:rPr>
        <w:t xml:space="preserve"> </w:t>
      </w:r>
      <w:proofErr w:type="spellStart"/>
      <w:r w:rsidR="00E92282" w:rsidRPr="00E92282">
        <w:rPr>
          <w:rFonts w:asciiTheme="majorBidi" w:hAnsiTheme="majorBidi" w:cstheme="majorBidi"/>
          <w:b w:val="0"/>
          <w:bCs/>
          <w:lang w:bidi="fa-IR"/>
        </w:rPr>
        <w:t>Beyraghdar</w:t>
      </w:r>
      <w:proofErr w:type="spellEnd"/>
      <w:r w:rsidR="00E92282" w:rsidRPr="00E92282">
        <w:rPr>
          <w:rFonts w:asciiTheme="majorBidi" w:hAnsiTheme="majorBidi" w:cstheme="majorBidi"/>
          <w:b w:val="0"/>
          <w:bCs/>
          <w:lang w:bidi="fa-IR"/>
        </w:rPr>
        <w:t xml:space="preserve"> </w:t>
      </w:r>
      <w:proofErr w:type="spellStart"/>
      <w:r w:rsidR="00E92282" w:rsidRPr="00E92282">
        <w:rPr>
          <w:rFonts w:asciiTheme="majorBidi" w:hAnsiTheme="majorBidi" w:cstheme="majorBidi"/>
          <w:b w:val="0"/>
          <w:bCs/>
          <w:lang w:bidi="fa-IR"/>
        </w:rPr>
        <w:t>kashkooli</w:t>
      </w:r>
      <w:proofErr w:type="spellEnd"/>
    </w:p>
    <w:p w:rsidR="00E92282" w:rsidRPr="00E92282" w:rsidRDefault="00E92282" w:rsidP="00693722">
      <w:pPr>
        <w:pStyle w:val="Category"/>
        <w:rPr>
          <w:rFonts w:asciiTheme="majorBidi" w:hAnsiTheme="majorBidi" w:cstheme="majorBidi"/>
          <w:b w:val="0"/>
          <w:bCs/>
          <w:lang w:bidi="fa-IR"/>
        </w:rPr>
      </w:pPr>
    </w:p>
    <w:p w:rsidR="00E92282" w:rsidRPr="00E92282" w:rsidRDefault="00693722" w:rsidP="00693722">
      <w:pPr>
        <w:pStyle w:val="Category"/>
        <w:rPr>
          <w:rFonts w:asciiTheme="majorBidi" w:hAnsiTheme="majorBidi" w:cstheme="majorBidi"/>
          <w:lang w:bidi="fa-IR"/>
        </w:rPr>
      </w:pPr>
      <w:r w:rsidRPr="00E92282">
        <w:rPr>
          <w:rFonts w:asciiTheme="majorBidi" w:hAnsiTheme="majorBidi" w:cstheme="majorBidi"/>
          <w:lang w:bidi="fa-IR"/>
        </w:rPr>
        <w:t>Finalized</w:t>
      </w:r>
      <w:r w:rsidR="00E92282" w:rsidRPr="00E92282">
        <w:rPr>
          <w:rFonts w:asciiTheme="majorBidi" w:hAnsiTheme="majorBidi" w:cstheme="majorBidi"/>
          <w:lang w:bidi="fa-IR"/>
        </w:rPr>
        <w:t xml:space="preserve"> project:</w:t>
      </w:r>
    </w:p>
    <w:p w:rsidR="00E92282" w:rsidRPr="00E92282" w:rsidRDefault="00E92282" w:rsidP="00693722">
      <w:pPr>
        <w:pStyle w:val="Category"/>
        <w:rPr>
          <w:rFonts w:asciiTheme="majorBidi" w:hAnsiTheme="majorBidi" w:cstheme="majorBidi"/>
          <w:b w:val="0"/>
          <w:bCs/>
          <w:lang w:bidi="fa-IR"/>
        </w:rPr>
      </w:pPr>
      <w:r w:rsidRPr="00E92282">
        <w:rPr>
          <w:rFonts w:asciiTheme="majorBidi" w:hAnsiTheme="majorBidi" w:cstheme="majorBidi"/>
          <w:b w:val="0"/>
          <w:bCs/>
          <w:lang w:bidi="fa-IR"/>
        </w:rPr>
        <w:t xml:space="preserve">Determination of protein and energy levels and optimum carbohydrate to lipid ratio for </w:t>
      </w:r>
      <w:proofErr w:type="spellStart"/>
      <w:r w:rsidRPr="00E92282">
        <w:rPr>
          <w:rFonts w:asciiTheme="majorBidi" w:hAnsiTheme="majorBidi" w:cstheme="majorBidi"/>
          <w:b w:val="0"/>
          <w:bCs/>
          <w:lang w:bidi="fa-IR"/>
        </w:rPr>
        <w:t>Barbus</w:t>
      </w:r>
      <w:proofErr w:type="spellEnd"/>
      <w:r w:rsidRPr="00E92282">
        <w:rPr>
          <w:rFonts w:asciiTheme="majorBidi" w:hAnsiTheme="majorBidi" w:cstheme="majorBidi"/>
          <w:b w:val="0"/>
          <w:bCs/>
          <w:lang w:bidi="fa-IR"/>
        </w:rPr>
        <w:t xml:space="preserve"> </w:t>
      </w:r>
      <w:proofErr w:type="spellStart"/>
      <w:r w:rsidRPr="00E92282">
        <w:rPr>
          <w:rFonts w:asciiTheme="majorBidi" w:hAnsiTheme="majorBidi" w:cstheme="majorBidi"/>
          <w:b w:val="0"/>
          <w:bCs/>
          <w:lang w:bidi="fa-IR"/>
        </w:rPr>
        <w:t>xanthopterus</w:t>
      </w:r>
      <w:proofErr w:type="spellEnd"/>
      <w:r w:rsidRPr="00E92282">
        <w:rPr>
          <w:rFonts w:asciiTheme="majorBidi" w:hAnsiTheme="majorBidi" w:cstheme="majorBidi"/>
          <w:b w:val="0"/>
          <w:bCs/>
          <w:lang w:bidi="fa-IR"/>
        </w:rPr>
        <w:t xml:space="preserve"> fingerlings</w:t>
      </w:r>
    </w:p>
    <w:p w:rsidR="00E92282" w:rsidRPr="00E92282" w:rsidRDefault="00E92282" w:rsidP="00693722">
      <w:pPr>
        <w:pStyle w:val="Category"/>
        <w:ind w:left="720"/>
        <w:rPr>
          <w:rFonts w:asciiTheme="majorBidi" w:hAnsiTheme="majorBidi" w:cstheme="majorBidi"/>
          <w:b w:val="0"/>
          <w:bCs/>
          <w:lang w:bidi="fa-IR"/>
        </w:rPr>
      </w:pPr>
      <w:r w:rsidRPr="00E92282">
        <w:rPr>
          <w:rFonts w:asciiTheme="majorBidi" w:hAnsiTheme="majorBidi" w:cstheme="majorBidi"/>
          <w:b w:val="0"/>
          <w:bCs/>
          <w:lang w:bidi="fa-IR"/>
        </w:rPr>
        <w:t>Project team:</w:t>
      </w:r>
      <w:r w:rsidRPr="00E92282">
        <w:rPr>
          <w:rFonts w:asciiTheme="majorBidi" w:hAnsiTheme="majorBidi" w:cstheme="majorBidi"/>
          <w:b w:val="0"/>
          <w:bCs/>
          <w:rtl/>
          <w:lang w:bidi="fa-IR"/>
        </w:rPr>
        <w:t xml:space="preserve"> </w:t>
      </w:r>
      <w:r w:rsidRPr="00E92282">
        <w:rPr>
          <w:rFonts w:asciiTheme="majorBidi" w:hAnsiTheme="majorBidi" w:cstheme="majorBidi"/>
          <w:b w:val="0"/>
          <w:bCs/>
          <w:lang w:bidi="fa-IR"/>
        </w:rPr>
        <w:t xml:space="preserve">Mansour </w:t>
      </w:r>
      <w:proofErr w:type="spellStart"/>
      <w:r w:rsidRPr="00E92282">
        <w:rPr>
          <w:rFonts w:asciiTheme="majorBidi" w:hAnsiTheme="majorBidi" w:cstheme="majorBidi"/>
          <w:b w:val="0"/>
          <w:bCs/>
          <w:lang w:bidi="fa-IR"/>
        </w:rPr>
        <w:t>Nikpey</w:t>
      </w:r>
      <w:proofErr w:type="spellEnd"/>
      <w:r w:rsidRPr="00E92282">
        <w:rPr>
          <w:rFonts w:asciiTheme="majorBidi" w:hAnsiTheme="majorBidi" w:cstheme="majorBidi"/>
          <w:b w:val="0"/>
          <w:bCs/>
          <w:lang w:bidi="fa-IR"/>
        </w:rPr>
        <w:t xml:space="preserve">, </w:t>
      </w:r>
      <w:proofErr w:type="spellStart"/>
      <w:r w:rsidRPr="00E92282">
        <w:rPr>
          <w:rFonts w:asciiTheme="majorBidi" w:hAnsiTheme="majorBidi" w:cstheme="majorBidi"/>
          <w:b w:val="0"/>
          <w:bCs/>
          <w:lang w:bidi="fa-IR"/>
        </w:rPr>
        <w:t>Jasem</w:t>
      </w:r>
      <w:proofErr w:type="spellEnd"/>
      <w:r w:rsidRPr="00E92282">
        <w:rPr>
          <w:rFonts w:asciiTheme="majorBidi" w:hAnsiTheme="majorBidi" w:cstheme="majorBidi"/>
          <w:b w:val="0"/>
          <w:bCs/>
          <w:lang w:bidi="fa-IR"/>
        </w:rPr>
        <w:t xml:space="preserve"> G.</w:t>
      </w:r>
      <w:r w:rsidRPr="00E92282">
        <w:rPr>
          <w:rFonts w:asciiTheme="majorBidi" w:hAnsiTheme="majorBidi" w:cstheme="majorBidi"/>
          <w:b w:val="0"/>
          <w:bCs/>
          <w:rtl/>
          <w:lang w:bidi="fa-IR"/>
        </w:rPr>
        <w:t xml:space="preserve"> </w:t>
      </w:r>
      <w:r w:rsidRPr="00E92282">
        <w:rPr>
          <w:rFonts w:asciiTheme="majorBidi" w:hAnsiTheme="majorBidi" w:cstheme="majorBidi"/>
          <w:b w:val="0"/>
          <w:bCs/>
          <w:lang w:bidi="fa-IR"/>
        </w:rPr>
        <w:t xml:space="preserve"> </w:t>
      </w:r>
      <w:proofErr w:type="spellStart"/>
      <w:r w:rsidRPr="00E92282">
        <w:rPr>
          <w:rFonts w:asciiTheme="majorBidi" w:hAnsiTheme="majorBidi" w:cstheme="majorBidi"/>
          <w:b w:val="0"/>
          <w:bCs/>
          <w:lang w:bidi="fa-IR"/>
        </w:rPr>
        <w:t>Marammazi</w:t>
      </w:r>
      <w:proofErr w:type="spellEnd"/>
      <w:r w:rsidRPr="00E92282">
        <w:rPr>
          <w:rFonts w:asciiTheme="majorBidi" w:hAnsiTheme="majorBidi" w:cstheme="majorBidi"/>
          <w:b w:val="0"/>
          <w:bCs/>
          <w:lang w:bidi="fa-IR"/>
        </w:rPr>
        <w:t xml:space="preserve">, Mohammad </w:t>
      </w:r>
      <w:proofErr w:type="spellStart"/>
      <w:r w:rsidRPr="00E92282">
        <w:rPr>
          <w:rFonts w:asciiTheme="majorBidi" w:hAnsiTheme="majorBidi" w:cstheme="majorBidi"/>
          <w:b w:val="0"/>
          <w:bCs/>
          <w:lang w:bidi="fa-IR"/>
        </w:rPr>
        <w:t>Khosravizadeh</w:t>
      </w:r>
      <w:proofErr w:type="spellEnd"/>
      <w:r w:rsidRPr="00E92282">
        <w:rPr>
          <w:rFonts w:asciiTheme="majorBidi" w:hAnsiTheme="majorBidi" w:cstheme="majorBidi"/>
          <w:b w:val="0"/>
          <w:bCs/>
          <w:lang w:bidi="fa-IR"/>
        </w:rPr>
        <w:t xml:space="preserve">, </w:t>
      </w:r>
      <w:proofErr w:type="spellStart"/>
      <w:r w:rsidRPr="00E92282">
        <w:rPr>
          <w:rFonts w:asciiTheme="majorBidi" w:hAnsiTheme="majorBidi" w:cstheme="majorBidi"/>
          <w:b w:val="0"/>
          <w:bCs/>
          <w:lang w:bidi="fa-IR"/>
        </w:rPr>
        <w:t>Preeta</w:t>
      </w:r>
      <w:proofErr w:type="spellEnd"/>
      <w:r w:rsidRPr="00E92282">
        <w:rPr>
          <w:rFonts w:asciiTheme="majorBidi" w:hAnsiTheme="majorBidi" w:cstheme="majorBidi"/>
          <w:b w:val="0"/>
          <w:bCs/>
          <w:lang w:bidi="fa-IR"/>
        </w:rPr>
        <w:t xml:space="preserve"> </w:t>
      </w:r>
      <w:proofErr w:type="spellStart"/>
      <w:r w:rsidRPr="00E92282">
        <w:rPr>
          <w:rFonts w:asciiTheme="majorBidi" w:hAnsiTheme="majorBidi" w:cstheme="majorBidi"/>
          <w:b w:val="0"/>
          <w:bCs/>
          <w:lang w:bidi="fa-IR"/>
        </w:rPr>
        <w:t>Kochanian</w:t>
      </w:r>
      <w:proofErr w:type="spellEnd"/>
      <w:proofErr w:type="gramStart"/>
      <w:r w:rsidRPr="00E92282">
        <w:rPr>
          <w:rFonts w:asciiTheme="majorBidi" w:hAnsiTheme="majorBidi" w:cstheme="majorBidi"/>
          <w:b w:val="0"/>
          <w:bCs/>
          <w:lang w:bidi="fa-IR"/>
        </w:rPr>
        <w:t>, ,</w:t>
      </w:r>
      <w:proofErr w:type="gramEnd"/>
      <w:r w:rsidRPr="00E92282">
        <w:rPr>
          <w:rFonts w:asciiTheme="majorBidi" w:hAnsiTheme="majorBidi" w:cstheme="majorBidi"/>
          <w:b w:val="0"/>
          <w:bCs/>
          <w:lang w:bidi="fa-IR"/>
        </w:rPr>
        <w:t xml:space="preserve"> </w:t>
      </w:r>
      <w:proofErr w:type="spellStart"/>
      <w:r w:rsidRPr="00E92282">
        <w:rPr>
          <w:rFonts w:asciiTheme="majorBidi" w:hAnsiTheme="majorBidi" w:cstheme="majorBidi"/>
          <w:b w:val="0"/>
          <w:bCs/>
          <w:lang w:bidi="fa-IR"/>
        </w:rPr>
        <w:t>Ebrahim</w:t>
      </w:r>
      <w:proofErr w:type="spellEnd"/>
      <w:r w:rsidRPr="00E92282">
        <w:rPr>
          <w:rFonts w:asciiTheme="majorBidi" w:hAnsiTheme="majorBidi" w:cstheme="majorBidi"/>
          <w:b w:val="0"/>
          <w:bCs/>
          <w:lang w:bidi="fa-IR"/>
        </w:rPr>
        <w:t xml:space="preserve"> </w:t>
      </w:r>
      <w:proofErr w:type="spellStart"/>
      <w:r w:rsidRPr="00E92282">
        <w:rPr>
          <w:rFonts w:asciiTheme="majorBidi" w:hAnsiTheme="majorBidi" w:cstheme="majorBidi"/>
          <w:b w:val="0"/>
          <w:bCs/>
          <w:lang w:bidi="fa-IR"/>
        </w:rPr>
        <w:t>Rajabzadeh</w:t>
      </w:r>
      <w:proofErr w:type="spellEnd"/>
      <w:r w:rsidRPr="00E92282">
        <w:rPr>
          <w:rFonts w:asciiTheme="majorBidi" w:hAnsiTheme="majorBidi" w:cstheme="majorBidi"/>
          <w:b w:val="0"/>
          <w:bCs/>
          <w:lang w:bidi="fa-IR"/>
        </w:rPr>
        <w:t xml:space="preserve"> </w:t>
      </w:r>
      <w:proofErr w:type="spellStart"/>
      <w:r w:rsidRPr="00E92282">
        <w:rPr>
          <w:rFonts w:asciiTheme="majorBidi" w:hAnsiTheme="majorBidi" w:cstheme="majorBidi"/>
          <w:b w:val="0"/>
          <w:bCs/>
          <w:lang w:bidi="fa-IR"/>
        </w:rPr>
        <w:t>Ghotrami</w:t>
      </w:r>
      <w:proofErr w:type="spellEnd"/>
      <w:r w:rsidRPr="00E92282">
        <w:rPr>
          <w:rFonts w:asciiTheme="majorBidi" w:hAnsiTheme="majorBidi" w:cstheme="majorBidi"/>
          <w:b w:val="0"/>
          <w:bCs/>
          <w:lang w:bidi="fa-IR"/>
        </w:rPr>
        <w:t xml:space="preserve">, </w:t>
      </w:r>
      <w:proofErr w:type="spellStart"/>
      <w:r w:rsidRPr="00E92282">
        <w:rPr>
          <w:rFonts w:asciiTheme="majorBidi" w:hAnsiTheme="majorBidi" w:cstheme="majorBidi"/>
          <w:b w:val="0"/>
          <w:bCs/>
          <w:lang w:bidi="fa-IR"/>
        </w:rPr>
        <w:t>Yavari</w:t>
      </w:r>
      <w:proofErr w:type="spellEnd"/>
      <w:r w:rsidRPr="00E92282">
        <w:rPr>
          <w:rFonts w:asciiTheme="majorBidi" w:hAnsiTheme="majorBidi" w:cstheme="majorBidi"/>
          <w:b w:val="0"/>
          <w:bCs/>
          <w:lang w:bidi="fa-IR"/>
        </w:rPr>
        <w:t xml:space="preserve"> </w:t>
      </w:r>
      <w:proofErr w:type="spellStart"/>
      <w:r w:rsidRPr="00E92282">
        <w:rPr>
          <w:rFonts w:asciiTheme="majorBidi" w:hAnsiTheme="majorBidi" w:cstheme="majorBidi"/>
          <w:b w:val="0"/>
          <w:bCs/>
          <w:lang w:bidi="fa-IR"/>
        </w:rPr>
        <w:t>Vahid</w:t>
      </w:r>
      <w:proofErr w:type="spellEnd"/>
      <w:r w:rsidRPr="00E92282">
        <w:rPr>
          <w:rFonts w:asciiTheme="majorBidi" w:hAnsiTheme="majorBidi" w:cstheme="majorBidi"/>
          <w:b w:val="0"/>
          <w:bCs/>
          <w:lang w:bidi="fa-IR"/>
        </w:rPr>
        <w:t>, Fisheries Research Organization, Ahvaz (in Persian)</w:t>
      </w:r>
    </w:p>
    <w:p w:rsidR="00485A96" w:rsidRPr="00693722" w:rsidRDefault="00485A96" w:rsidP="00693722">
      <w:pPr>
        <w:pStyle w:val="Category"/>
        <w:rPr>
          <w:rFonts w:asciiTheme="majorBidi" w:hAnsiTheme="majorBidi" w:cstheme="majorBidi"/>
          <w:b w:val="0"/>
          <w:bCs/>
          <w:lang w:bidi="fa-IR"/>
        </w:rPr>
      </w:pPr>
    </w:p>
    <w:p w:rsidR="00485A96" w:rsidRPr="00485A96" w:rsidRDefault="00485A96" w:rsidP="00314F89">
      <w:pPr>
        <w:pStyle w:val="ListParagraph"/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Publications</w:t>
      </w:r>
    </w:p>
    <w:p w:rsidR="000B42A3" w:rsidRPr="00D030BE" w:rsidRDefault="000B42A3" w:rsidP="000B42A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30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PAPERS PUBLISHED IN INTERNATIONALJOURNALS </w:t>
      </w:r>
    </w:p>
    <w:p w:rsidR="000B42A3" w:rsidRPr="000B42A3" w:rsidRDefault="000B42A3" w:rsidP="000B42A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- Mohammad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Khosravizadeh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Jasem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 G.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Marammazi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Preeta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Kochanian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Ebrahim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Rajabzadeh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Ghotrami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Yavari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Vahid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, Mansour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Nikpey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, Mohammad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R.Sahraeiyan</w:t>
      </w:r>
      <w:proofErr w:type="spellEnd"/>
    </w:p>
    <w:p w:rsidR="000B42A3" w:rsidRPr="000B42A3" w:rsidRDefault="000B42A3" w:rsidP="000B42A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Effects of varying dietary digestible energy levels on growth performance, whole body composition, plasma index and ammonia extrusion in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gattan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Barbus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xanthopterus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 fingerlings </w:t>
      </w:r>
    </w:p>
    <w:p w:rsidR="000B42A3" w:rsidRPr="000B42A3" w:rsidRDefault="000B42A3" w:rsidP="002A5308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42A3">
        <w:rPr>
          <w:rFonts w:ascii="Times New Roman" w:eastAsia="Times New Roman" w:hAnsi="Times New Roman" w:cs="Times New Roman"/>
          <w:sz w:val="24"/>
          <w:szCs w:val="24"/>
        </w:rPr>
        <w:t>Journal of Marine Science and Technology of Iran, 2011</w:t>
      </w:r>
      <w:proofErr w:type="gramStart"/>
      <w:r w:rsidRPr="000B42A3">
        <w:rPr>
          <w:rFonts w:ascii="Times New Roman" w:eastAsia="Times New Roman" w:hAnsi="Times New Roman" w:cs="Times New Roman"/>
          <w:sz w:val="24"/>
          <w:szCs w:val="24"/>
        </w:rPr>
        <w:t>,10</w:t>
      </w:r>
      <w:proofErr w:type="gram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(1):55-67, </w:t>
      </w:r>
      <w:r w:rsidR="002A530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B42A3">
        <w:rPr>
          <w:rFonts w:ascii="Times New Roman" w:eastAsia="Times New Roman" w:hAnsi="Times New Roman" w:cs="Times New Roman"/>
          <w:sz w:val="24"/>
          <w:szCs w:val="24"/>
        </w:rPr>
        <w:t>in Persian)</w:t>
      </w:r>
    </w:p>
    <w:p w:rsidR="000B42A3" w:rsidRPr="000B42A3" w:rsidRDefault="000B42A3" w:rsidP="000B42A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B42A3" w:rsidRPr="00D030BE" w:rsidRDefault="000B42A3" w:rsidP="000B42A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30BE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AND INTERNATIONAL SEMINAR PAPERS</w:t>
      </w:r>
    </w:p>
    <w:p w:rsidR="006F08A0" w:rsidRPr="000B42A3" w:rsidRDefault="006F08A0" w:rsidP="006F08A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- Mohammad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Khosravizadeh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Fazli</w:t>
      </w:r>
      <w:proofErr w:type="spellEnd"/>
    </w:p>
    <w:p w:rsidR="006F08A0" w:rsidRDefault="002A5308" w:rsidP="002A530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Exploring Climate effects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>bigeye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>kilka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2A5308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Clupeonella</w:t>
      </w:r>
      <w:proofErr w:type="spellEnd"/>
      <w:r w:rsidRPr="002A5308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 xml:space="preserve"> </w:t>
      </w:r>
      <w:proofErr w:type="spellStart"/>
      <w:r w:rsidRPr="002A5308">
        <w:rPr>
          <w:rFonts w:ascii="Times New Roman" w:eastAsia="Times New Roman" w:hAnsi="Times New Roman" w:cs="Times New Roman"/>
          <w:i/>
          <w:iCs/>
          <w:sz w:val="24"/>
          <w:szCs w:val="24"/>
          <w:lang w:bidi="fa-IR"/>
        </w:rPr>
        <w:t>grimmi</w:t>
      </w:r>
      <w:proofErr w:type="spellEnd"/>
      <w:r w:rsidRPr="002A5308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mediated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>chl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>-a.</w:t>
      </w:r>
    </w:p>
    <w:p w:rsidR="002A5308" w:rsidRDefault="002A5308" w:rsidP="00FD46A1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First International </w:t>
      </w:r>
      <w:r w:rsidRPr="002A5308">
        <w:rPr>
          <w:rFonts w:ascii="Times New Roman" w:eastAsia="Times New Roman" w:hAnsi="Times New Roman" w:cs="Times New Roman"/>
          <w:sz w:val="24"/>
          <w:szCs w:val="24"/>
          <w:lang w:bidi="fa-IR"/>
        </w:rPr>
        <w:t>Congress of Water,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</w:t>
      </w:r>
      <w:r w:rsidRPr="002A5308">
        <w:rPr>
          <w:rFonts w:ascii="Times New Roman" w:eastAsia="Times New Roman" w:hAnsi="Times New Roman" w:cs="Times New Roman"/>
          <w:sz w:val="24"/>
          <w:szCs w:val="24"/>
          <w:lang w:bidi="fa-IR"/>
        </w:rPr>
        <w:t>Soil and Environmental Sciences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, </w:t>
      </w:r>
      <w:r w:rsidR="00FD46A1">
        <w:rPr>
          <w:rFonts w:ascii="Times New Roman" w:eastAsia="Times New Roman" w:hAnsi="Times New Roman" w:cs="Times New Roman"/>
          <w:sz w:val="24"/>
          <w:szCs w:val="24"/>
          <w:lang w:bidi="fa-IR"/>
        </w:rPr>
        <w:t>2</w:t>
      </w:r>
      <w:r w:rsidR="00FD46A1" w:rsidRPr="00FD46A1">
        <w:rPr>
          <w:rFonts w:ascii="Times New Roman" w:eastAsia="Times New Roman" w:hAnsi="Times New Roman" w:cs="Times New Roman"/>
          <w:sz w:val="24"/>
          <w:szCs w:val="24"/>
          <w:vertAlign w:val="superscript"/>
          <w:lang w:bidi="fa-IR"/>
        </w:rPr>
        <w:t>nd</w:t>
      </w:r>
      <w:r w:rsidR="00FD46A1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</w:t>
      </w:r>
      <w:r w:rsidR="00875BCE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of </w:t>
      </w:r>
      <w:r w:rsidR="00FD46A1">
        <w:rPr>
          <w:rFonts w:ascii="Times New Roman" w:eastAsia="Times New Roman" w:hAnsi="Times New Roman" w:cs="Times New Roman"/>
          <w:sz w:val="24"/>
          <w:szCs w:val="24"/>
          <w:lang w:bidi="fa-IR"/>
        </w:rPr>
        <w:t>March</w:t>
      </w:r>
      <w:r w:rsidR="00875BCE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2018, 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>Tehran, Iran</w:t>
      </w:r>
    </w:p>
    <w:p w:rsidR="000B42A3" w:rsidRPr="000B42A3" w:rsidRDefault="000B42A3" w:rsidP="000B42A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- Mohammad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Khosravizadeh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Hadi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Mehdipour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Omid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Beyraghdar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kashkooli</w:t>
      </w:r>
      <w:proofErr w:type="spellEnd"/>
    </w:p>
    <w:p w:rsidR="000B42A3" w:rsidRPr="000B42A3" w:rsidRDefault="000B42A3" w:rsidP="000B42A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42A3">
        <w:rPr>
          <w:rFonts w:ascii="Times New Roman" w:eastAsia="Times New Roman" w:hAnsi="Times New Roman" w:cs="Times New Roman"/>
          <w:sz w:val="24"/>
          <w:szCs w:val="24"/>
        </w:rPr>
        <w:t>Support Vector Machine Regression (SVR) approaches for predicting chlorophyll-a concentration in the southern Caspian Sea by using climatic indices</w:t>
      </w:r>
    </w:p>
    <w:p w:rsidR="000B42A3" w:rsidRPr="000B42A3" w:rsidRDefault="000B42A3" w:rsidP="002A5308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42A3">
        <w:rPr>
          <w:rFonts w:ascii="Times New Roman" w:eastAsia="Times New Roman" w:hAnsi="Times New Roman" w:cs="Times New Roman"/>
          <w:sz w:val="24"/>
          <w:szCs w:val="24"/>
        </w:rPr>
        <w:t>First International Conference of Oceanography for west Asia, 30</w:t>
      </w:r>
      <w:r w:rsidRPr="00523C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 and 31</w:t>
      </w:r>
      <w:r w:rsidRPr="00523C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 of October 2017, Tehran, Iran. </w:t>
      </w:r>
    </w:p>
    <w:p w:rsidR="000B42A3" w:rsidRPr="000B42A3" w:rsidRDefault="000B42A3" w:rsidP="000B42A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B42A3" w:rsidRPr="000B42A3" w:rsidRDefault="000B42A3" w:rsidP="000B42A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 Mohammad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Khosravizadeh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Preeta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Kochanian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Jasem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 G. 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Marammazi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Ebrahim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Rajabzadeh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Ghotrami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Yavari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Vahid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, Mansour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Nikpey</w:t>
      </w:r>
      <w:proofErr w:type="spellEnd"/>
    </w:p>
    <w:p w:rsidR="000B42A3" w:rsidRPr="000B42A3" w:rsidRDefault="000B42A3" w:rsidP="000B42A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42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Optimal dietary carbohydrate to lipid ratio in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Gattan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Barbus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xanthopterus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 fingerlings</w:t>
      </w:r>
    </w:p>
    <w:p w:rsidR="000B42A3" w:rsidRPr="000B42A3" w:rsidRDefault="000B42A3" w:rsidP="002A5308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B42A3">
        <w:rPr>
          <w:rFonts w:ascii="Times New Roman" w:eastAsia="Times New Roman" w:hAnsi="Times New Roman" w:cs="Times New Roman"/>
          <w:sz w:val="24"/>
          <w:szCs w:val="24"/>
        </w:rPr>
        <w:t xml:space="preserve">Accepted in Aquaculture Europe 2009 and the 6th scientific conference on fisheries science, </w:t>
      </w:r>
      <w:proofErr w:type="spellStart"/>
      <w:r w:rsidRPr="000B42A3">
        <w:rPr>
          <w:rFonts w:ascii="Times New Roman" w:eastAsia="Times New Roman" w:hAnsi="Times New Roman" w:cs="Times New Roman"/>
          <w:sz w:val="24"/>
          <w:szCs w:val="24"/>
        </w:rPr>
        <w:t>Basrah</w:t>
      </w:r>
      <w:proofErr w:type="spellEnd"/>
      <w:r w:rsidRPr="000B42A3">
        <w:rPr>
          <w:rFonts w:ascii="Times New Roman" w:eastAsia="Times New Roman" w:hAnsi="Times New Roman" w:cs="Times New Roman"/>
          <w:sz w:val="24"/>
          <w:szCs w:val="24"/>
        </w:rPr>
        <w:t>-Iraq.</w:t>
      </w:r>
    </w:p>
    <w:p w:rsidR="000B42A3" w:rsidRPr="000B42A3" w:rsidRDefault="000B42A3" w:rsidP="000B42A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85A96" w:rsidRPr="005309B6" w:rsidRDefault="00485A96" w:rsidP="00485A96">
      <w:pPr>
        <w:pStyle w:val="ListParagraph"/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31A4" w:rsidRPr="00D831A4" w:rsidRDefault="00D831A4" w:rsidP="00D831A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31A4" w:rsidRPr="00D831A4" w:rsidRDefault="00D831A4" w:rsidP="00D831A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31A4" w:rsidRPr="00D831A4" w:rsidRDefault="00D831A4" w:rsidP="00D831A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831A4" w:rsidRPr="00D831A4" w:rsidRDefault="00D831A4" w:rsidP="00D831A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D831A4" w:rsidRPr="00D831A4" w:rsidSect="003A0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7F1"/>
    <w:multiLevelType w:val="hybridMultilevel"/>
    <w:tmpl w:val="620AA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297A24"/>
    <w:multiLevelType w:val="hybridMultilevel"/>
    <w:tmpl w:val="0AA83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08D7"/>
    <w:multiLevelType w:val="hybridMultilevel"/>
    <w:tmpl w:val="9E22003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213F2CDD"/>
    <w:multiLevelType w:val="hybridMultilevel"/>
    <w:tmpl w:val="A51A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E3CA7"/>
    <w:multiLevelType w:val="hybridMultilevel"/>
    <w:tmpl w:val="F124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5EC0EE">
      <w:numFmt w:val="bullet"/>
      <w:lvlText w:val="-"/>
      <w:lvlJc w:val="left"/>
      <w:pPr>
        <w:ind w:left="1440" w:hanging="360"/>
      </w:pPr>
      <w:rPr>
        <w:rFonts w:ascii="Times New Roman" w:eastAsia="Tw Cen MT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02F31"/>
    <w:multiLevelType w:val="hybridMultilevel"/>
    <w:tmpl w:val="89063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947CB"/>
    <w:multiLevelType w:val="hybridMultilevel"/>
    <w:tmpl w:val="C15A40A0"/>
    <w:lvl w:ilvl="0" w:tplc="A1BEA2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04689B"/>
    <w:multiLevelType w:val="hybridMultilevel"/>
    <w:tmpl w:val="4A3892EC"/>
    <w:lvl w:ilvl="0" w:tplc="625CFED8">
      <w:numFmt w:val="bullet"/>
      <w:lvlText w:val="-"/>
      <w:lvlJc w:val="left"/>
      <w:pPr>
        <w:ind w:left="380" w:hanging="360"/>
      </w:pPr>
      <w:rPr>
        <w:rFonts w:ascii="Tw Cen MT" w:eastAsia="Tw Cen MT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>
    <w:nsid w:val="79EF0FAB"/>
    <w:multiLevelType w:val="hybridMultilevel"/>
    <w:tmpl w:val="9D82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2F"/>
    <w:rsid w:val="00013521"/>
    <w:rsid w:val="000378A1"/>
    <w:rsid w:val="0004587D"/>
    <w:rsid w:val="00057507"/>
    <w:rsid w:val="000B42A3"/>
    <w:rsid w:val="001041AB"/>
    <w:rsid w:val="00133397"/>
    <w:rsid w:val="0014572C"/>
    <w:rsid w:val="001B12BA"/>
    <w:rsid w:val="001E5E86"/>
    <w:rsid w:val="002A5308"/>
    <w:rsid w:val="00314F89"/>
    <w:rsid w:val="003463E3"/>
    <w:rsid w:val="003A07D4"/>
    <w:rsid w:val="003F651F"/>
    <w:rsid w:val="00455B34"/>
    <w:rsid w:val="00485A96"/>
    <w:rsid w:val="004E0C88"/>
    <w:rsid w:val="005003EE"/>
    <w:rsid w:val="00502120"/>
    <w:rsid w:val="00523CD0"/>
    <w:rsid w:val="005309B6"/>
    <w:rsid w:val="00693722"/>
    <w:rsid w:val="006C1CE6"/>
    <w:rsid w:val="006F08A0"/>
    <w:rsid w:val="00875BCE"/>
    <w:rsid w:val="008C342F"/>
    <w:rsid w:val="00962D7D"/>
    <w:rsid w:val="00A17CBE"/>
    <w:rsid w:val="00B36990"/>
    <w:rsid w:val="00BD2474"/>
    <w:rsid w:val="00C243FE"/>
    <w:rsid w:val="00C96A1D"/>
    <w:rsid w:val="00D030BE"/>
    <w:rsid w:val="00D65EE7"/>
    <w:rsid w:val="00D831A4"/>
    <w:rsid w:val="00E92282"/>
    <w:rsid w:val="00F72BBB"/>
    <w:rsid w:val="00FA32B8"/>
    <w:rsid w:val="00FD46A1"/>
    <w:rsid w:val="00FD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D4"/>
  </w:style>
  <w:style w:type="paragraph" w:styleId="Heading1">
    <w:name w:val="heading 1"/>
    <w:basedOn w:val="Normal"/>
    <w:link w:val="Heading1Char"/>
    <w:uiPriority w:val="9"/>
    <w:qFormat/>
    <w:rsid w:val="00D65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65E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65E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65E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E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65EE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65E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65E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5EE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5EE7"/>
    <w:rPr>
      <w:b/>
      <w:bCs/>
    </w:rPr>
  </w:style>
  <w:style w:type="character" w:styleId="Emphasis">
    <w:name w:val="Emphasis"/>
    <w:basedOn w:val="DefaultParagraphFont"/>
    <w:uiPriority w:val="20"/>
    <w:qFormat/>
    <w:rsid w:val="00D65EE7"/>
    <w:rPr>
      <w:i/>
      <w:iCs/>
    </w:rPr>
  </w:style>
  <w:style w:type="paragraph" w:styleId="ListParagraph">
    <w:name w:val="List Paragraph"/>
    <w:basedOn w:val="Normal"/>
    <w:uiPriority w:val="34"/>
    <w:qFormat/>
    <w:rsid w:val="00D831A4"/>
    <w:pPr>
      <w:ind w:left="720"/>
      <w:contextualSpacing/>
    </w:pPr>
  </w:style>
  <w:style w:type="paragraph" w:customStyle="1" w:styleId="SenderAddress">
    <w:name w:val="Sender Address"/>
    <w:basedOn w:val="NoSpacing"/>
    <w:uiPriority w:val="2"/>
    <w:unhideWhenUsed/>
    <w:qFormat/>
    <w:rsid w:val="00013521"/>
    <w:pPr>
      <w:spacing w:after="200"/>
    </w:pPr>
    <w:rPr>
      <w:rFonts w:ascii="Tw Cen MT" w:eastAsia="Tw Cen MT" w:hAnsi="Tw Cen MT" w:cs="Times New Roman"/>
      <w:color w:val="775F55"/>
      <w:sz w:val="23"/>
      <w:szCs w:val="20"/>
      <w:lang w:eastAsia="ja-JP"/>
    </w:rPr>
  </w:style>
  <w:style w:type="paragraph" w:styleId="NoSpacing">
    <w:name w:val="No Spacing"/>
    <w:uiPriority w:val="1"/>
    <w:qFormat/>
    <w:rsid w:val="00013521"/>
    <w:pPr>
      <w:spacing w:after="0" w:line="240" w:lineRule="auto"/>
    </w:pPr>
  </w:style>
  <w:style w:type="paragraph" w:customStyle="1" w:styleId="Category">
    <w:name w:val="Category"/>
    <w:basedOn w:val="Normal"/>
    <w:link w:val="CategoryChar"/>
    <w:qFormat/>
    <w:rsid w:val="00E92282"/>
    <w:pPr>
      <w:spacing w:after="0" w:line="264" w:lineRule="auto"/>
    </w:pPr>
    <w:rPr>
      <w:rFonts w:ascii="Tw Cen MT" w:eastAsia="Tw Cen MT" w:hAnsi="Tw Cen MT" w:cs="Times New Roman"/>
      <w:b/>
      <w:sz w:val="24"/>
      <w:szCs w:val="24"/>
      <w:lang w:eastAsia="ja-JP"/>
    </w:rPr>
  </w:style>
  <w:style w:type="character" w:customStyle="1" w:styleId="CategoryChar">
    <w:name w:val="Category Char"/>
    <w:link w:val="Category"/>
    <w:rsid w:val="00E92282"/>
    <w:rPr>
      <w:rFonts w:ascii="Tw Cen MT" w:eastAsia="Tw Cen MT" w:hAnsi="Tw Cen MT" w:cs="Times New Roman"/>
      <w:b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D4"/>
  </w:style>
  <w:style w:type="paragraph" w:styleId="Heading1">
    <w:name w:val="heading 1"/>
    <w:basedOn w:val="Normal"/>
    <w:link w:val="Heading1Char"/>
    <w:uiPriority w:val="9"/>
    <w:qFormat/>
    <w:rsid w:val="00D65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65E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65E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65E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E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65EE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65E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65E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5EE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5EE7"/>
    <w:rPr>
      <w:b/>
      <w:bCs/>
    </w:rPr>
  </w:style>
  <w:style w:type="character" w:styleId="Emphasis">
    <w:name w:val="Emphasis"/>
    <w:basedOn w:val="DefaultParagraphFont"/>
    <w:uiPriority w:val="20"/>
    <w:qFormat/>
    <w:rsid w:val="00D65EE7"/>
    <w:rPr>
      <w:i/>
      <w:iCs/>
    </w:rPr>
  </w:style>
  <w:style w:type="paragraph" w:styleId="ListParagraph">
    <w:name w:val="List Paragraph"/>
    <w:basedOn w:val="Normal"/>
    <w:uiPriority w:val="34"/>
    <w:qFormat/>
    <w:rsid w:val="00D831A4"/>
    <w:pPr>
      <w:ind w:left="720"/>
      <w:contextualSpacing/>
    </w:pPr>
  </w:style>
  <w:style w:type="paragraph" w:customStyle="1" w:styleId="SenderAddress">
    <w:name w:val="Sender Address"/>
    <w:basedOn w:val="NoSpacing"/>
    <w:uiPriority w:val="2"/>
    <w:unhideWhenUsed/>
    <w:qFormat/>
    <w:rsid w:val="00013521"/>
    <w:pPr>
      <w:spacing w:after="200"/>
    </w:pPr>
    <w:rPr>
      <w:rFonts w:ascii="Tw Cen MT" w:eastAsia="Tw Cen MT" w:hAnsi="Tw Cen MT" w:cs="Times New Roman"/>
      <w:color w:val="775F55"/>
      <w:sz w:val="23"/>
      <w:szCs w:val="20"/>
      <w:lang w:eastAsia="ja-JP"/>
    </w:rPr>
  </w:style>
  <w:style w:type="paragraph" w:styleId="NoSpacing">
    <w:name w:val="No Spacing"/>
    <w:uiPriority w:val="1"/>
    <w:qFormat/>
    <w:rsid w:val="00013521"/>
    <w:pPr>
      <w:spacing w:after="0" w:line="240" w:lineRule="auto"/>
    </w:pPr>
  </w:style>
  <w:style w:type="paragraph" w:customStyle="1" w:styleId="Category">
    <w:name w:val="Category"/>
    <w:basedOn w:val="Normal"/>
    <w:link w:val="CategoryChar"/>
    <w:qFormat/>
    <w:rsid w:val="00E92282"/>
    <w:pPr>
      <w:spacing w:after="0" w:line="264" w:lineRule="auto"/>
    </w:pPr>
    <w:rPr>
      <w:rFonts w:ascii="Tw Cen MT" w:eastAsia="Tw Cen MT" w:hAnsi="Tw Cen MT" w:cs="Times New Roman"/>
      <w:b/>
      <w:sz w:val="24"/>
      <w:szCs w:val="24"/>
      <w:lang w:eastAsia="ja-JP"/>
    </w:rPr>
  </w:style>
  <w:style w:type="character" w:customStyle="1" w:styleId="CategoryChar">
    <w:name w:val="Category Char"/>
    <w:link w:val="Category"/>
    <w:rsid w:val="00E92282"/>
    <w:rPr>
      <w:rFonts w:ascii="Tw Cen MT" w:eastAsia="Tw Cen MT" w:hAnsi="Tw Cen MT" w:cs="Times New Roman"/>
      <w:b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su.ac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Azarakhsh</dc:creator>
  <cp:lastModifiedBy>niknejad</cp:lastModifiedBy>
  <cp:revision>2</cp:revision>
  <dcterms:created xsi:type="dcterms:W3CDTF">2019-09-23T08:31:00Z</dcterms:created>
  <dcterms:modified xsi:type="dcterms:W3CDTF">2019-09-23T08:31:00Z</dcterms:modified>
</cp:coreProperties>
</file>